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ind w:right="160"/>
        <w:jc w:val="right"/>
        <w:rPr>
          <w:rFonts w:ascii="仿宋" w:hAnsi="仿宋" w:eastAsia="仿宋"/>
          <w:sz w:val="32"/>
          <w:szCs w:val="32"/>
        </w:rPr>
      </w:pPr>
    </w:p>
    <w:p>
      <w:pPr>
        <w:adjustRightInd w:val="0"/>
        <w:snapToGrid w:val="0"/>
        <w:spacing w:line="560" w:lineRule="exact"/>
        <w:ind w:right="160"/>
        <w:jc w:val="right"/>
        <w:rPr>
          <w:rFonts w:ascii="仿宋" w:hAnsi="仿宋" w:eastAsia="仿宋"/>
          <w:sz w:val="32"/>
          <w:szCs w:val="32"/>
        </w:rPr>
      </w:pPr>
    </w:p>
    <w:p>
      <w:pPr>
        <w:adjustRightInd w:val="0"/>
        <w:snapToGrid w:val="0"/>
        <w:spacing w:line="560" w:lineRule="exact"/>
        <w:ind w:right="160"/>
        <w:jc w:val="right"/>
        <w:rPr>
          <w:rFonts w:ascii="仿宋" w:hAnsi="仿宋" w:eastAsia="仿宋"/>
          <w:sz w:val="32"/>
          <w:szCs w:val="32"/>
        </w:rPr>
      </w:pPr>
    </w:p>
    <w:p>
      <w:pPr>
        <w:adjustRightInd w:val="0"/>
        <w:snapToGrid w:val="0"/>
        <w:spacing w:line="560" w:lineRule="exact"/>
        <w:ind w:right="160"/>
        <w:jc w:val="right"/>
        <w:rPr>
          <w:rFonts w:ascii="仿宋" w:hAnsi="仿宋" w:eastAsia="仿宋"/>
          <w:sz w:val="32"/>
          <w:szCs w:val="32"/>
        </w:rPr>
      </w:pPr>
    </w:p>
    <w:p>
      <w:pPr>
        <w:spacing w:before="100" w:beforeAutospacing="1" w:after="100" w:afterAutospacing="1" w:line="580" w:lineRule="exact"/>
        <w:outlineLvl w:val="1"/>
        <w:rPr>
          <w:rFonts w:ascii="Times New Roman" w:hAnsi="Times New Roman" w:eastAsia="黑体"/>
          <w:sz w:val="32"/>
          <w:szCs w:val="32"/>
        </w:rPr>
      </w:pPr>
    </w:p>
    <w:p>
      <w:pPr>
        <w:spacing w:before="100" w:beforeAutospacing="1" w:after="100" w:afterAutospacing="1" w:line="1000" w:lineRule="exact"/>
        <w:ind w:firstLine="2720" w:firstLineChars="850"/>
        <w:outlineLvl w:val="1"/>
        <w:rPr>
          <w:rFonts w:ascii="Times New Roman" w:hAnsi="Times New Roman" w:eastAsia="黑体"/>
          <w:kern w:val="0"/>
          <w:sz w:val="32"/>
          <w:szCs w:val="32"/>
        </w:rPr>
      </w:pPr>
    </w:p>
    <w:p>
      <w:pPr>
        <w:spacing w:before="100" w:beforeAutospacing="1" w:after="100" w:afterAutospacing="1" w:line="1000" w:lineRule="exact"/>
        <w:outlineLvl w:val="1"/>
        <w:rPr>
          <w:rFonts w:ascii="Times New Roman" w:hAnsi="Times New Roman" w:eastAsia="方正小标宋简体"/>
          <w:bCs/>
          <w:kern w:val="0"/>
          <w:sz w:val="84"/>
          <w:szCs w:val="84"/>
        </w:rPr>
      </w:pPr>
    </w:p>
    <w:p>
      <w:pPr>
        <w:spacing w:before="100" w:beforeAutospacing="1" w:after="100" w:afterAutospacing="1" w:line="1000" w:lineRule="exact"/>
        <w:ind w:firstLine="3640" w:firstLineChars="650"/>
        <w:outlineLvl w:val="1"/>
        <w:rPr>
          <w:rFonts w:ascii="方正小标宋_GBK" w:hAnsi="方正小标宋_GBK" w:eastAsia="方正小标宋_GBK" w:cs="方正小标宋_GBK"/>
          <w:bCs/>
          <w:kern w:val="0"/>
          <w:sz w:val="56"/>
          <w:szCs w:val="84"/>
        </w:rPr>
      </w:pPr>
      <w:r>
        <w:rPr>
          <w:rFonts w:hint="eastAsia" w:ascii="方正小标宋_GBK" w:hAnsi="方正小标宋_GBK" w:eastAsia="方正小标宋_GBK" w:cs="方正小标宋_GBK"/>
          <w:bCs/>
          <w:kern w:val="0"/>
          <w:sz w:val="56"/>
          <w:szCs w:val="84"/>
        </w:rPr>
        <w:t>2020年度</w:t>
      </w:r>
    </w:p>
    <w:p>
      <w:pPr>
        <w:spacing w:before="100" w:beforeAutospacing="1" w:after="100" w:afterAutospacing="1" w:line="1000" w:lineRule="exact"/>
        <w:ind w:firstLine="1120" w:firstLineChars="200"/>
        <w:jc w:val="center"/>
        <w:outlineLvl w:val="1"/>
        <w:rPr>
          <w:rFonts w:ascii="方正小标宋_GBK" w:hAnsi="方正小标宋_GBK" w:eastAsia="方正小标宋_GBK" w:cs="方正小标宋_GBK"/>
          <w:bCs/>
          <w:kern w:val="0"/>
          <w:sz w:val="56"/>
          <w:szCs w:val="84"/>
        </w:rPr>
      </w:pPr>
      <w:r>
        <w:rPr>
          <w:rFonts w:hint="eastAsia" w:ascii="方正小标宋_GBK" w:hAnsi="方正小标宋_GBK" w:eastAsia="方正小标宋_GBK" w:cs="方正小标宋_GBK"/>
          <w:bCs/>
          <w:kern w:val="0"/>
          <w:sz w:val="56"/>
          <w:szCs w:val="84"/>
        </w:rPr>
        <w:t>文化街街道办事处部门决算</w:t>
      </w:r>
    </w:p>
    <w:p>
      <w:pPr>
        <w:spacing w:before="100" w:beforeAutospacing="1" w:after="100" w:afterAutospacing="1" w:line="1000" w:lineRule="exact"/>
        <w:jc w:val="center"/>
        <w:outlineLvl w:val="1"/>
        <w:rPr>
          <w:rFonts w:ascii="Times New Roman" w:hAnsi="Times New Roman" w:eastAsia="黑体"/>
          <w:b/>
          <w:kern w:val="0"/>
          <w:sz w:val="84"/>
          <w:szCs w:val="84"/>
        </w:rPr>
      </w:pPr>
    </w:p>
    <w:p>
      <w:pPr>
        <w:spacing w:before="100" w:beforeAutospacing="1" w:after="100" w:afterAutospacing="1" w:line="580" w:lineRule="exact"/>
        <w:outlineLvl w:val="1"/>
        <w:rPr>
          <w:rFonts w:ascii="Times New Roman" w:hAnsi="Times New Roman"/>
          <w:b/>
          <w:kern w:val="0"/>
          <w:sz w:val="44"/>
          <w:szCs w:val="44"/>
        </w:rPr>
      </w:pPr>
    </w:p>
    <w:p>
      <w:pPr>
        <w:spacing w:line="580" w:lineRule="exact"/>
        <w:outlineLvl w:val="1"/>
        <w:rPr>
          <w:rFonts w:ascii="Times New Roman" w:hAnsi="Times New Roman" w:eastAsia="黑体"/>
          <w:b/>
          <w:kern w:val="0"/>
          <w:sz w:val="44"/>
          <w:szCs w:val="44"/>
        </w:rPr>
      </w:pPr>
    </w:p>
    <w:p>
      <w:pPr>
        <w:spacing w:line="580" w:lineRule="exact"/>
        <w:jc w:val="center"/>
        <w:outlineLvl w:val="1"/>
        <w:rPr>
          <w:rFonts w:ascii="Times New Roman" w:hAnsi="Times New Roman" w:eastAsia="黑体"/>
          <w:bCs/>
          <w:kern w:val="0"/>
          <w:sz w:val="44"/>
          <w:szCs w:val="44"/>
        </w:rPr>
      </w:pPr>
    </w:p>
    <w:p>
      <w:pPr>
        <w:spacing w:line="580" w:lineRule="exact"/>
        <w:jc w:val="center"/>
        <w:outlineLvl w:val="1"/>
        <w:rPr>
          <w:rFonts w:ascii="Times New Roman" w:hAnsi="Times New Roman" w:eastAsia="黑体"/>
          <w:bCs/>
          <w:kern w:val="0"/>
          <w:sz w:val="44"/>
          <w:szCs w:val="44"/>
        </w:rPr>
      </w:pPr>
    </w:p>
    <w:p>
      <w:pPr>
        <w:spacing w:line="580" w:lineRule="exact"/>
        <w:jc w:val="center"/>
        <w:outlineLvl w:val="1"/>
        <w:rPr>
          <w:rFonts w:ascii="Times New Roman" w:hAnsi="Times New Roman" w:eastAsia="黑体"/>
          <w:bCs/>
          <w:kern w:val="0"/>
          <w:sz w:val="44"/>
          <w:szCs w:val="44"/>
        </w:rPr>
      </w:pPr>
      <w:r>
        <w:rPr>
          <w:rFonts w:ascii="Times New Roman" w:hAnsi="Times New Roman" w:eastAsia="黑体"/>
          <w:bCs/>
          <w:kern w:val="0"/>
          <w:sz w:val="44"/>
          <w:szCs w:val="44"/>
        </w:rPr>
        <w:t>目  录</w:t>
      </w:r>
    </w:p>
    <w:p>
      <w:pPr>
        <w:spacing w:line="580" w:lineRule="exact"/>
        <w:jc w:val="center"/>
        <w:outlineLvl w:val="1"/>
        <w:rPr>
          <w:rFonts w:ascii="Times New Roman" w:hAnsi="Times New Roman"/>
          <w:b/>
          <w:kern w:val="0"/>
          <w:sz w:val="44"/>
          <w:szCs w:val="44"/>
        </w:rPr>
      </w:pPr>
    </w:p>
    <w:p>
      <w:pPr>
        <w:spacing w:line="580" w:lineRule="exact"/>
        <w:ind w:firstLine="156" w:firstLineChars="49"/>
        <w:outlineLvl w:val="1"/>
        <w:rPr>
          <w:rFonts w:ascii="黑体" w:hAnsi="黑体" w:eastAsia="黑体" w:cs="黑体"/>
          <w:kern w:val="0"/>
          <w:sz w:val="32"/>
          <w:szCs w:val="32"/>
        </w:rPr>
      </w:pPr>
      <w:r>
        <w:rPr>
          <w:rFonts w:hint="eastAsia" w:ascii="黑体" w:hAnsi="黑体" w:eastAsia="黑体" w:cs="黑体"/>
          <w:kern w:val="0"/>
          <w:sz w:val="32"/>
          <w:szCs w:val="32"/>
        </w:rPr>
        <w:t>第一部分  单位概况</w:t>
      </w:r>
    </w:p>
    <w:p>
      <w:pPr>
        <w:spacing w:line="580" w:lineRule="exact"/>
        <w:ind w:firstLine="784" w:firstLineChars="245"/>
        <w:outlineLvl w:val="1"/>
        <w:rPr>
          <w:rFonts w:ascii="Times New Roman" w:hAnsi="Times New Roman" w:eastAsia="仿宋_GB2312"/>
          <w:b/>
          <w:kern w:val="0"/>
          <w:sz w:val="32"/>
          <w:szCs w:val="32"/>
        </w:rPr>
      </w:pPr>
      <w:r>
        <w:rPr>
          <w:rFonts w:ascii="Times New Roman" w:hAnsi="Times New Roman" w:eastAsia="仿宋_GB2312"/>
          <w:kern w:val="0"/>
          <w:sz w:val="32"/>
          <w:szCs w:val="32"/>
        </w:rPr>
        <w:t>一、部门职责</w:t>
      </w:r>
    </w:p>
    <w:p>
      <w:pPr>
        <w:spacing w:line="580" w:lineRule="exact"/>
        <w:ind w:firstLine="800" w:firstLineChars="250"/>
        <w:outlineLvl w:val="1"/>
        <w:rPr>
          <w:rFonts w:ascii="Times New Roman" w:hAnsi="Times New Roman" w:eastAsia="仿宋_GB2312"/>
          <w:kern w:val="0"/>
          <w:sz w:val="32"/>
          <w:szCs w:val="32"/>
        </w:rPr>
      </w:pPr>
      <w:r>
        <w:rPr>
          <w:rFonts w:ascii="Times New Roman" w:hAnsi="Times New Roman" w:eastAsia="仿宋_GB2312"/>
          <w:kern w:val="0"/>
          <w:sz w:val="32"/>
          <w:szCs w:val="32"/>
        </w:rPr>
        <w:t>二、机构设置</w:t>
      </w:r>
    </w:p>
    <w:p>
      <w:pPr>
        <w:spacing w:line="580" w:lineRule="exact"/>
        <w:ind w:firstLine="156" w:firstLineChars="49"/>
        <w:outlineLvl w:val="1"/>
        <w:rPr>
          <w:rFonts w:ascii="黑体" w:hAnsi="黑体" w:eastAsia="黑体" w:cs="黑体"/>
          <w:kern w:val="0"/>
          <w:sz w:val="32"/>
          <w:szCs w:val="32"/>
        </w:rPr>
      </w:pPr>
      <w:r>
        <w:rPr>
          <w:rFonts w:hint="eastAsia" w:ascii="黑体" w:hAnsi="黑体" w:eastAsia="黑体" w:cs="黑体"/>
          <w:kern w:val="0"/>
          <w:sz w:val="32"/>
          <w:szCs w:val="32"/>
        </w:rPr>
        <w:t>第二部分  2020年度部门决算表</w:t>
      </w:r>
    </w:p>
    <w:p>
      <w:pPr>
        <w:spacing w:line="580" w:lineRule="exact"/>
        <w:ind w:firstLine="800" w:firstLineChars="250"/>
        <w:rPr>
          <w:rFonts w:ascii="Times New Roman" w:hAnsi="Times New Roman" w:eastAsia="仿宋_GB2312"/>
          <w:sz w:val="32"/>
          <w:szCs w:val="32"/>
        </w:rPr>
      </w:pPr>
      <w:r>
        <w:rPr>
          <w:rFonts w:ascii="Times New Roman" w:hAnsi="Times New Roman" w:eastAsia="仿宋_GB2312"/>
          <w:sz w:val="32"/>
          <w:szCs w:val="32"/>
        </w:rPr>
        <w:t>一、收入支出决算总表</w:t>
      </w:r>
    </w:p>
    <w:p>
      <w:pPr>
        <w:spacing w:line="580" w:lineRule="exact"/>
        <w:ind w:firstLine="800" w:firstLineChars="250"/>
        <w:rPr>
          <w:rFonts w:ascii="Times New Roman" w:hAnsi="Times New Roman" w:eastAsia="仿宋_GB2312"/>
          <w:sz w:val="32"/>
          <w:szCs w:val="32"/>
        </w:rPr>
      </w:pPr>
      <w:r>
        <w:rPr>
          <w:rFonts w:ascii="Times New Roman" w:hAnsi="Times New Roman" w:eastAsia="仿宋_GB2312"/>
          <w:sz w:val="32"/>
          <w:szCs w:val="32"/>
        </w:rPr>
        <w:t>二、收入决算表</w:t>
      </w:r>
    </w:p>
    <w:p>
      <w:pPr>
        <w:spacing w:line="580" w:lineRule="exact"/>
        <w:ind w:firstLine="800" w:firstLineChars="250"/>
        <w:rPr>
          <w:rFonts w:ascii="Times New Roman" w:hAnsi="Times New Roman" w:eastAsia="仿宋_GB2312"/>
          <w:sz w:val="32"/>
          <w:szCs w:val="32"/>
        </w:rPr>
      </w:pPr>
      <w:r>
        <w:rPr>
          <w:rFonts w:ascii="Times New Roman" w:hAnsi="Times New Roman" w:eastAsia="仿宋_GB2312"/>
          <w:sz w:val="32"/>
          <w:szCs w:val="32"/>
        </w:rPr>
        <w:t>三、支出决算表</w:t>
      </w:r>
    </w:p>
    <w:p>
      <w:pPr>
        <w:spacing w:line="580" w:lineRule="exact"/>
        <w:ind w:firstLine="800" w:firstLineChars="250"/>
        <w:rPr>
          <w:rFonts w:ascii="Times New Roman" w:hAnsi="Times New Roman" w:eastAsia="仿宋_GB2312"/>
          <w:sz w:val="32"/>
          <w:szCs w:val="32"/>
        </w:rPr>
      </w:pPr>
      <w:r>
        <w:rPr>
          <w:rFonts w:ascii="Times New Roman" w:hAnsi="Times New Roman" w:eastAsia="仿宋_GB2312"/>
          <w:sz w:val="32"/>
          <w:szCs w:val="32"/>
        </w:rPr>
        <w:t>四、财政拨款收入支出决算总表</w:t>
      </w:r>
    </w:p>
    <w:p>
      <w:pPr>
        <w:spacing w:line="580" w:lineRule="exact"/>
        <w:ind w:firstLine="800" w:firstLineChars="250"/>
        <w:rPr>
          <w:rFonts w:ascii="Times New Roman" w:hAnsi="Times New Roman" w:eastAsia="仿宋_GB2312"/>
          <w:sz w:val="32"/>
          <w:szCs w:val="32"/>
        </w:rPr>
      </w:pPr>
      <w:r>
        <w:rPr>
          <w:rFonts w:ascii="Times New Roman" w:hAnsi="Times New Roman" w:eastAsia="仿宋_GB2312"/>
          <w:sz w:val="32"/>
          <w:szCs w:val="32"/>
        </w:rPr>
        <w:t>五、一般公共预算财政拨款支出决算表</w:t>
      </w:r>
    </w:p>
    <w:p>
      <w:pPr>
        <w:spacing w:line="580" w:lineRule="exact"/>
        <w:ind w:firstLine="800" w:firstLineChars="250"/>
        <w:rPr>
          <w:rFonts w:ascii="Times New Roman" w:hAnsi="Times New Roman" w:eastAsia="仿宋_GB2312"/>
          <w:sz w:val="32"/>
          <w:szCs w:val="32"/>
        </w:rPr>
      </w:pPr>
      <w:r>
        <w:rPr>
          <w:rFonts w:ascii="Times New Roman" w:hAnsi="Times New Roman" w:eastAsia="仿宋_GB2312"/>
          <w:sz w:val="32"/>
          <w:szCs w:val="32"/>
        </w:rPr>
        <w:t>六、一般公共预算财政拨款基本支出决算表</w:t>
      </w:r>
    </w:p>
    <w:p>
      <w:pPr>
        <w:spacing w:line="580" w:lineRule="exact"/>
        <w:ind w:firstLine="830" w:firstLineChars="250"/>
        <w:rPr>
          <w:rFonts w:ascii="Times New Roman" w:hAnsi="Times New Roman" w:eastAsia="仿宋_GB2312"/>
          <w:sz w:val="32"/>
          <w:szCs w:val="32"/>
        </w:rPr>
      </w:pPr>
      <w:r>
        <w:rPr>
          <w:rFonts w:ascii="Times New Roman" w:hAnsi="Times New Roman" w:eastAsia="仿宋_GB2312"/>
          <w:spacing w:val="6"/>
          <w:sz w:val="32"/>
          <w:szCs w:val="32"/>
        </w:rPr>
        <w:t>七、</w:t>
      </w:r>
      <w:r>
        <w:rPr>
          <w:rFonts w:ascii="Times New Roman" w:hAnsi="Times New Roman" w:eastAsia="仿宋_GB2312"/>
          <w:sz w:val="32"/>
          <w:szCs w:val="32"/>
        </w:rPr>
        <w:t>一般公共预算财政拨款“三公”经费支出决算表</w:t>
      </w:r>
    </w:p>
    <w:p>
      <w:pPr>
        <w:spacing w:line="580" w:lineRule="exact"/>
        <w:ind w:firstLine="800" w:firstLineChars="250"/>
        <w:rPr>
          <w:rFonts w:ascii="Times New Roman" w:hAnsi="Times New Roman" w:eastAsia="仿宋_GB2312"/>
          <w:sz w:val="32"/>
          <w:szCs w:val="32"/>
        </w:rPr>
      </w:pPr>
      <w:r>
        <w:rPr>
          <w:rFonts w:ascii="Times New Roman" w:hAnsi="Times New Roman" w:eastAsia="仿宋_GB2312"/>
          <w:sz w:val="32"/>
          <w:szCs w:val="32"/>
        </w:rPr>
        <w:t>八、政府性基金预算财政拨款收入支出决算表</w:t>
      </w:r>
    </w:p>
    <w:p>
      <w:pPr>
        <w:spacing w:line="58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九、国有资本经营预算财政拨款支出决算表</w:t>
      </w:r>
    </w:p>
    <w:p>
      <w:pPr>
        <w:spacing w:line="580" w:lineRule="exact"/>
        <w:ind w:firstLine="156" w:firstLineChars="49"/>
        <w:outlineLvl w:val="1"/>
        <w:rPr>
          <w:rFonts w:ascii="黑体" w:hAnsi="黑体" w:eastAsia="黑体" w:cs="黑体"/>
          <w:sz w:val="32"/>
          <w:szCs w:val="32"/>
        </w:rPr>
      </w:pPr>
      <w:r>
        <w:rPr>
          <w:rFonts w:hint="eastAsia" w:ascii="黑体" w:hAnsi="黑体" w:eastAsia="黑体" w:cs="黑体"/>
          <w:kern w:val="0"/>
          <w:sz w:val="32"/>
          <w:szCs w:val="32"/>
        </w:rPr>
        <w:t>第三部分  2020年度部门决算情况说明</w:t>
      </w:r>
    </w:p>
    <w:p>
      <w:pPr>
        <w:spacing w:line="580" w:lineRule="exact"/>
        <w:rPr>
          <w:rFonts w:ascii="Times New Roman" w:hAnsi="Times New Roman" w:eastAsia="仿宋_GB2312"/>
          <w:kern w:val="0"/>
          <w:sz w:val="32"/>
          <w:szCs w:val="32"/>
        </w:rPr>
      </w:pPr>
      <w:r>
        <w:rPr>
          <w:rFonts w:ascii="Times New Roman" w:hAnsi="Times New Roman" w:eastAsia="仿宋_GB2312"/>
          <w:sz w:val="32"/>
          <w:szCs w:val="32"/>
        </w:rPr>
        <w:t xml:space="preserve">     一</w:t>
      </w:r>
      <w:r>
        <w:rPr>
          <w:rFonts w:ascii="Times New Roman" w:hAnsi="Times New Roman" w:eastAsia="仿宋_GB2312"/>
          <w:kern w:val="0"/>
          <w:sz w:val="32"/>
          <w:szCs w:val="32"/>
        </w:rPr>
        <w:t>、收入支出决算总体情况说明</w:t>
      </w:r>
    </w:p>
    <w:p>
      <w:pPr>
        <w:spacing w:line="580" w:lineRule="exact"/>
        <w:outlineLvl w:val="1"/>
        <w:rPr>
          <w:rFonts w:ascii="Times New Roman" w:hAnsi="Times New Roman" w:eastAsia="仿宋_GB2312"/>
          <w:kern w:val="0"/>
          <w:sz w:val="32"/>
          <w:szCs w:val="32"/>
        </w:rPr>
      </w:pPr>
      <w:r>
        <w:rPr>
          <w:rFonts w:ascii="Times New Roman" w:hAnsi="Times New Roman" w:eastAsia="仿宋_GB2312"/>
          <w:kern w:val="0"/>
          <w:sz w:val="32"/>
          <w:szCs w:val="32"/>
        </w:rPr>
        <w:t xml:space="preserve">     二、收入决算情况说明</w:t>
      </w:r>
    </w:p>
    <w:p>
      <w:pPr>
        <w:spacing w:line="580" w:lineRule="exact"/>
        <w:outlineLvl w:val="1"/>
        <w:rPr>
          <w:rFonts w:ascii="Times New Roman" w:hAnsi="Times New Roman" w:eastAsia="仿宋_GB2312"/>
          <w:kern w:val="0"/>
          <w:sz w:val="32"/>
          <w:szCs w:val="32"/>
        </w:rPr>
      </w:pPr>
      <w:r>
        <w:rPr>
          <w:rFonts w:ascii="Times New Roman" w:hAnsi="Times New Roman" w:eastAsia="仿宋_GB2312"/>
          <w:kern w:val="0"/>
          <w:sz w:val="32"/>
          <w:szCs w:val="32"/>
        </w:rPr>
        <w:t xml:space="preserve">     三、支出决算情况说明</w:t>
      </w:r>
    </w:p>
    <w:p>
      <w:pPr>
        <w:spacing w:line="580" w:lineRule="exact"/>
        <w:outlineLvl w:val="1"/>
        <w:rPr>
          <w:rFonts w:ascii="Times New Roman" w:hAnsi="Times New Roman" w:eastAsia="仿宋_GB2312"/>
          <w:kern w:val="0"/>
          <w:sz w:val="32"/>
          <w:szCs w:val="32"/>
        </w:rPr>
      </w:pPr>
      <w:r>
        <w:rPr>
          <w:rFonts w:ascii="Times New Roman" w:hAnsi="Times New Roman" w:eastAsia="仿宋_GB2312"/>
          <w:kern w:val="0"/>
          <w:sz w:val="32"/>
          <w:szCs w:val="32"/>
        </w:rPr>
        <w:t xml:space="preserve">     四、财政拨款收入支出决算总体情况说明</w:t>
      </w:r>
    </w:p>
    <w:p>
      <w:pPr>
        <w:spacing w:line="580" w:lineRule="exact"/>
        <w:outlineLvl w:val="1"/>
        <w:rPr>
          <w:rFonts w:ascii="Times New Roman" w:hAnsi="Times New Roman" w:eastAsia="仿宋_GB2312"/>
          <w:kern w:val="0"/>
          <w:sz w:val="32"/>
          <w:szCs w:val="32"/>
        </w:rPr>
      </w:pPr>
      <w:r>
        <w:rPr>
          <w:rFonts w:ascii="Times New Roman" w:hAnsi="Times New Roman" w:eastAsia="仿宋_GB2312"/>
          <w:kern w:val="0"/>
          <w:sz w:val="32"/>
          <w:szCs w:val="32"/>
        </w:rPr>
        <w:t xml:space="preserve">     五、一般公共预算财政拨款支出决算情况说明</w:t>
      </w:r>
    </w:p>
    <w:p>
      <w:pPr>
        <w:spacing w:line="580" w:lineRule="exact"/>
        <w:outlineLvl w:val="1"/>
        <w:rPr>
          <w:rFonts w:ascii="Times New Roman" w:hAnsi="Times New Roman" w:eastAsia="仿宋_GB2312"/>
          <w:kern w:val="0"/>
          <w:sz w:val="32"/>
          <w:szCs w:val="32"/>
        </w:rPr>
      </w:pPr>
      <w:r>
        <w:rPr>
          <w:rFonts w:ascii="Times New Roman" w:hAnsi="Times New Roman" w:eastAsia="仿宋_GB2312"/>
          <w:kern w:val="0"/>
          <w:sz w:val="32"/>
          <w:szCs w:val="32"/>
        </w:rPr>
        <w:t xml:space="preserve">     六、一般公共预算财政拨款基本支出决算情况说明</w:t>
      </w:r>
    </w:p>
    <w:p>
      <w:pPr>
        <w:spacing w:line="580" w:lineRule="exact"/>
        <w:ind w:firstLine="700" w:firstLineChars="250"/>
        <w:outlineLvl w:val="1"/>
        <w:rPr>
          <w:rFonts w:ascii="Times New Roman" w:hAnsi="Times New Roman" w:eastAsia="仿宋_GB2312"/>
          <w:spacing w:val="-20"/>
          <w:kern w:val="0"/>
          <w:sz w:val="32"/>
          <w:szCs w:val="32"/>
        </w:rPr>
      </w:pPr>
      <w:r>
        <w:rPr>
          <w:rFonts w:ascii="Times New Roman" w:hAnsi="Times New Roman" w:eastAsia="仿宋_GB2312"/>
          <w:spacing w:val="-20"/>
          <w:kern w:val="0"/>
          <w:sz w:val="32"/>
          <w:szCs w:val="32"/>
        </w:rPr>
        <w:t xml:space="preserve"> 七、一般公共预算财政拨款“三公”经费支出决算情况说明</w:t>
      </w:r>
    </w:p>
    <w:p>
      <w:pPr>
        <w:spacing w:line="580" w:lineRule="exact"/>
        <w:ind w:firstLine="800" w:firstLineChars="250"/>
        <w:outlineLvl w:val="1"/>
        <w:rPr>
          <w:rFonts w:ascii="Times New Roman" w:hAnsi="Times New Roman" w:eastAsia="仿宋_GB2312"/>
          <w:kern w:val="0"/>
          <w:sz w:val="32"/>
          <w:szCs w:val="32"/>
        </w:rPr>
      </w:pPr>
      <w:r>
        <w:rPr>
          <w:rFonts w:ascii="Times New Roman" w:hAnsi="Times New Roman" w:eastAsia="仿宋_GB2312"/>
          <w:kern w:val="0"/>
          <w:sz w:val="32"/>
          <w:szCs w:val="32"/>
        </w:rPr>
        <w:t>八、政府性基金预算财政拨款收入支出决算情况说明</w:t>
      </w:r>
    </w:p>
    <w:p>
      <w:pPr>
        <w:spacing w:line="58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九、国有资本经营预算财政拨款支出决算情况说明</w:t>
      </w:r>
    </w:p>
    <w:p>
      <w:pPr>
        <w:spacing w:line="580" w:lineRule="exact"/>
        <w:ind w:firstLine="800" w:firstLineChars="250"/>
        <w:outlineLvl w:val="1"/>
        <w:rPr>
          <w:rFonts w:ascii="Times New Roman" w:hAnsi="Times New Roman" w:eastAsia="仿宋_GB2312"/>
          <w:kern w:val="0"/>
          <w:sz w:val="32"/>
          <w:szCs w:val="32"/>
        </w:rPr>
      </w:pPr>
      <w:r>
        <w:rPr>
          <w:rFonts w:hint="eastAsia" w:ascii="Times New Roman" w:hAnsi="Times New Roman" w:eastAsia="仿宋_GB2312"/>
          <w:kern w:val="0"/>
          <w:sz w:val="32"/>
          <w:szCs w:val="32"/>
        </w:rPr>
        <w:t>十</w:t>
      </w:r>
      <w:r>
        <w:rPr>
          <w:rFonts w:ascii="Times New Roman" w:hAnsi="Times New Roman" w:eastAsia="仿宋_GB2312"/>
          <w:kern w:val="0"/>
          <w:sz w:val="32"/>
          <w:szCs w:val="32"/>
        </w:rPr>
        <w:t>、其他重要事项的情况说明</w:t>
      </w:r>
    </w:p>
    <w:p>
      <w:pPr>
        <w:spacing w:line="580" w:lineRule="exact"/>
        <w:ind w:firstLine="800" w:firstLineChars="250"/>
        <w:outlineLvl w:val="1"/>
        <w:rPr>
          <w:rFonts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（一）机关运行经费支出情况说明</w:t>
      </w:r>
    </w:p>
    <w:p>
      <w:pPr>
        <w:spacing w:line="580" w:lineRule="exact"/>
        <w:ind w:firstLine="800" w:firstLineChars="250"/>
        <w:outlineLvl w:val="1"/>
        <w:rPr>
          <w:rFonts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（二）政府采购情况说明</w:t>
      </w:r>
    </w:p>
    <w:p>
      <w:pPr>
        <w:spacing w:line="580" w:lineRule="exact"/>
        <w:ind w:firstLine="800" w:firstLineChars="250"/>
        <w:outlineLvl w:val="1"/>
        <w:rPr>
          <w:rFonts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（三）国有资产占有使用情况说明</w:t>
      </w:r>
    </w:p>
    <w:p>
      <w:pPr>
        <w:spacing w:line="580" w:lineRule="exact"/>
        <w:ind w:firstLine="800" w:firstLineChars="250"/>
        <w:outlineLvl w:val="1"/>
        <w:rPr>
          <w:rFonts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（四）预算绩效管理工作开展情况说明</w:t>
      </w:r>
    </w:p>
    <w:p>
      <w:pPr>
        <w:spacing w:line="580" w:lineRule="exact"/>
        <w:ind w:firstLine="313" w:firstLineChars="98"/>
        <w:outlineLvl w:val="1"/>
        <w:rPr>
          <w:rFonts w:ascii="黑体" w:hAnsi="黑体" w:eastAsia="黑体" w:cs="黑体"/>
          <w:kern w:val="0"/>
          <w:sz w:val="32"/>
          <w:szCs w:val="32"/>
        </w:rPr>
      </w:pPr>
      <w:r>
        <w:rPr>
          <w:rFonts w:hint="eastAsia" w:ascii="黑体" w:hAnsi="黑体" w:eastAsia="黑体" w:cs="黑体"/>
          <w:kern w:val="0"/>
          <w:sz w:val="32"/>
          <w:szCs w:val="32"/>
        </w:rPr>
        <w:t>第四部分  名词解释</w:t>
      </w:r>
    </w:p>
    <w:p>
      <w:pPr>
        <w:spacing w:line="580" w:lineRule="exact"/>
        <w:outlineLvl w:val="1"/>
        <w:rPr>
          <w:rFonts w:ascii="Times New Roman" w:hAnsi="Times New Roman" w:eastAsia="仿宋_GB2312"/>
          <w:b/>
          <w:kern w:val="0"/>
          <w:sz w:val="32"/>
          <w:szCs w:val="32"/>
        </w:rPr>
      </w:pPr>
    </w:p>
    <w:p>
      <w:pPr>
        <w:spacing w:line="580" w:lineRule="exact"/>
        <w:outlineLvl w:val="1"/>
        <w:rPr>
          <w:rFonts w:ascii="Times New Roman" w:hAnsi="Times New Roman" w:eastAsia="仿宋_GB2312"/>
          <w:b/>
          <w:kern w:val="0"/>
          <w:sz w:val="32"/>
          <w:szCs w:val="32"/>
        </w:rPr>
      </w:pPr>
    </w:p>
    <w:p>
      <w:pPr>
        <w:spacing w:line="580" w:lineRule="exact"/>
        <w:rPr>
          <w:rFonts w:ascii="Times New Roman" w:hAnsi="Times New Roman"/>
        </w:rPr>
      </w:pPr>
    </w:p>
    <w:p>
      <w:pPr>
        <w:spacing w:line="580" w:lineRule="exact"/>
        <w:rPr>
          <w:rFonts w:ascii="Times New Roman" w:hAnsi="Times New Roman"/>
        </w:rPr>
      </w:pPr>
    </w:p>
    <w:p>
      <w:pPr>
        <w:spacing w:line="580" w:lineRule="exact"/>
        <w:rPr>
          <w:rFonts w:ascii="Times New Roman" w:hAnsi="Times New Roman"/>
        </w:rPr>
      </w:pPr>
    </w:p>
    <w:p>
      <w:pPr>
        <w:spacing w:line="580" w:lineRule="exact"/>
        <w:rPr>
          <w:rFonts w:ascii="Times New Roman" w:hAnsi="Times New Roman"/>
        </w:rPr>
      </w:pPr>
    </w:p>
    <w:p>
      <w:pPr>
        <w:spacing w:line="580" w:lineRule="exact"/>
        <w:rPr>
          <w:rFonts w:ascii="Times New Roman" w:hAnsi="Times New Roman"/>
        </w:rPr>
      </w:pPr>
    </w:p>
    <w:p>
      <w:pPr>
        <w:spacing w:line="580" w:lineRule="exact"/>
        <w:rPr>
          <w:rFonts w:ascii="Times New Roman" w:hAnsi="Times New Roman"/>
        </w:rPr>
      </w:pPr>
    </w:p>
    <w:p>
      <w:pPr>
        <w:spacing w:line="580" w:lineRule="exact"/>
        <w:rPr>
          <w:rFonts w:ascii="Times New Roman" w:hAnsi="Times New Roman"/>
        </w:rPr>
      </w:pPr>
    </w:p>
    <w:p>
      <w:pPr>
        <w:spacing w:line="580" w:lineRule="exact"/>
        <w:rPr>
          <w:rFonts w:ascii="Times New Roman" w:hAnsi="Times New Roman"/>
        </w:rPr>
      </w:pPr>
    </w:p>
    <w:p>
      <w:pPr>
        <w:widowControl/>
        <w:spacing w:line="580" w:lineRule="exact"/>
        <w:ind w:firstLine="1100" w:firstLineChars="250"/>
        <w:outlineLvl w:val="1"/>
        <w:rPr>
          <w:rFonts w:ascii="Times New Roman" w:hAnsi="Times New Roman" w:eastAsia="方正小标宋简体"/>
          <w:kern w:val="0"/>
          <w:sz w:val="44"/>
          <w:szCs w:val="44"/>
        </w:rPr>
      </w:pPr>
    </w:p>
    <w:p>
      <w:pPr>
        <w:widowControl/>
        <w:spacing w:line="580" w:lineRule="exact"/>
        <w:ind w:firstLine="1100" w:firstLineChars="250"/>
        <w:jc w:val="center"/>
        <w:outlineLvl w:val="1"/>
        <w:rPr>
          <w:rFonts w:ascii="Times New Roman" w:hAnsi="Times New Roman" w:eastAsia="方正小标宋简体"/>
          <w:kern w:val="0"/>
          <w:sz w:val="44"/>
          <w:szCs w:val="44"/>
        </w:rPr>
      </w:pPr>
      <w:r>
        <w:rPr>
          <w:rFonts w:ascii="Times New Roman" w:hAnsi="Times New Roman" w:eastAsia="方正小标宋简体"/>
          <w:kern w:val="0"/>
          <w:sz w:val="44"/>
          <w:szCs w:val="44"/>
        </w:rPr>
        <w:t xml:space="preserve">第一部分  </w:t>
      </w:r>
      <w:r>
        <w:rPr>
          <w:rFonts w:hint="eastAsia" w:ascii="Times New Roman" w:hAnsi="Times New Roman" w:eastAsia="黑体"/>
          <w:kern w:val="0"/>
          <w:sz w:val="44"/>
          <w:szCs w:val="44"/>
        </w:rPr>
        <w:t>文化街街道办事处</w:t>
      </w:r>
      <w:r>
        <w:rPr>
          <w:rFonts w:ascii="Times New Roman" w:hAnsi="Times New Roman" w:eastAsia="方正小标宋简体"/>
          <w:kern w:val="0"/>
          <w:sz w:val="44"/>
          <w:szCs w:val="44"/>
        </w:rPr>
        <w:t>单位概况</w:t>
      </w:r>
    </w:p>
    <w:p>
      <w:pPr>
        <w:widowControl/>
        <w:spacing w:line="580" w:lineRule="exact"/>
        <w:jc w:val="left"/>
        <w:rPr>
          <w:rFonts w:ascii="Times New Roman" w:hAnsi="Times New Roman" w:eastAsia="黑体"/>
          <w:b/>
          <w:bCs/>
          <w:kern w:val="0"/>
          <w:sz w:val="32"/>
          <w:szCs w:val="32"/>
        </w:rPr>
      </w:pPr>
      <w:r>
        <w:rPr>
          <w:rFonts w:ascii="Times New Roman" w:hAnsi="Times New Roman" w:eastAsia="仿宋_GB2312"/>
          <w:bCs/>
          <w:kern w:val="0"/>
          <w:sz w:val="32"/>
          <w:szCs w:val="32"/>
        </w:rPr>
        <w:t xml:space="preserve"> </w:t>
      </w:r>
    </w:p>
    <w:p>
      <w:pPr>
        <w:widowControl/>
        <w:spacing w:line="580" w:lineRule="exact"/>
        <w:ind w:firstLine="640" w:firstLineChars="200"/>
        <w:jc w:val="left"/>
        <w:rPr>
          <w:rFonts w:ascii="Times New Roman" w:hAnsi="Times New Roman" w:eastAsia="黑体"/>
          <w:bCs/>
          <w:kern w:val="0"/>
          <w:sz w:val="32"/>
          <w:szCs w:val="32"/>
        </w:rPr>
      </w:pPr>
      <w:r>
        <w:rPr>
          <w:rFonts w:ascii="Times New Roman" w:hAnsi="Times New Roman" w:eastAsia="黑体"/>
          <w:kern w:val="0"/>
          <w:sz w:val="32"/>
          <w:szCs w:val="32"/>
        </w:rPr>
        <w:t>一、部门职责</w:t>
      </w:r>
    </w:p>
    <w:p>
      <w:pPr>
        <w:widowControl/>
        <w:spacing w:line="560" w:lineRule="exact"/>
        <w:ind w:firstLine="600" w:firstLineChars="200"/>
        <w:jc w:val="left"/>
        <w:rPr>
          <w:rFonts w:ascii="仿宋" w:hAnsi="仿宋" w:eastAsia="仿宋" w:cs="仿宋"/>
          <w:sz w:val="30"/>
          <w:szCs w:val="30"/>
        </w:rPr>
      </w:pPr>
      <w:r>
        <w:rPr>
          <w:rFonts w:hint="eastAsia" w:ascii="仿宋" w:hAnsi="仿宋" w:eastAsia="仿宋" w:cs="仿宋"/>
          <w:sz w:val="30"/>
          <w:szCs w:val="30"/>
        </w:rPr>
        <w:t>文化街街道办事处是兴庆区人民政府的派出机构，受兴庆区人民政府的领导，根据国家有关规定和兴庆区人民政府委托，行驶精神文明、综合治理、民政、司法、计划生育、社区服务、市容环境卫生等多方面的管理职能。加强管理和服务职能，理顺街、居关系，充分发挥基层组织作用，把应该由社区居委会承担的职能下放到社区居委会，切实做到事权统一。</w:t>
      </w:r>
    </w:p>
    <w:p>
      <w:pPr>
        <w:spacing w:line="560" w:lineRule="exact"/>
        <w:rPr>
          <w:rFonts w:ascii="仿宋" w:hAnsi="仿宋" w:eastAsia="仿宋" w:cs="仿宋"/>
          <w:sz w:val="30"/>
          <w:szCs w:val="30"/>
        </w:rPr>
      </w:pPr>
      <w:r>
        <w:rPr>
          <w:rFonts w:hint="eastAsia" w:ascii="仿宋" w:hAnsi="仿宋" w:eastAsia="仿宋" w:cs="仿宋"/>
          <w:sz w:val="30"/>
          <w:szCs w:val="30"/>
        </w:rPr>
        <w:t>其主要职责是：</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(1)、宣传贯彻执行党和政府的路线、方针、政策，执行上级党委和国家行政机关的决定和命令。</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(2)、贯彻街道办事处工作条例和社区居民委员会工作条例，指导和帮助社区居民委员会工作。</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 xml:space="preserve">(3)、协调组织辖区单位和居民小区的精神文明建设，发展社区教育、文化、卫生、体育事业，考核、验收、申报各级文明小区、文明单位、文明市民工作。 </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(4)、组织开展辖区内的社会治安综合治理工作，指导协调辖区各单位落实综合治理措施，建立防范网络和责任制，对责任制落实情况进行监督、检查、考核和评价。</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(5)、负责辖区内市容环境卫生的综合管理工作，组织开展爱国卫生运动。</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(6)、贯彻执行党和国家有关计划生育工作的方针、政策和法律、法规及宣传工作，负责辖区居民和流动人口的计划生育工作。</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(7)、组织开展普法教育工作，调解民事纠纷，指导社区居委会建立调解组织，协调、配合有关部门进行“两劳”人员安置帮教工作。</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(8)、在有关部门指导下，组织实施社会救济、救灾、优抚、残疾人保障、最低生活保障、再就业、征兵、兵役登记等工作。</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(9)、组织指导社区居民委员会开展社区建设、社区管理、社区服务等工作。</w:t>
      </w:r>
    </w:p>
    <w:p>
      <w:pPr>
        <w:widowControl/>
        <w:spacing w:line="560" w:lineRule="exact"/>
        <w:ind w:firstLine="600" w:firstLineChars="200"/>
        <w:jc w:val="left"/>
        <w:rPr>
          <w:rFonts w:ascii="仿宋" w:hAnsi="仿宋" w:eastAsia="仿宋" w:cs="仿宋"/>
          <w:sz w:val="30"/>
          <w:szCs w:val="30"/>
        </w:rPr>
      </w:pPr>
      <w:r>
        <w:rPr>
          <w:rFonts w:hint="eastAsia" w:ascii="仿宋" w:hAnsi="仿宋" w:eastAsia="仿宋" w:cs="仿宋"/>
          <w:sz w:val="30"/>
          <w:szCs w:val="30"/>
        </w:rPr>
        <w:t>(10)、承办兴庆区党委、兴庆区政府交办的其他事项。</w:t>
      </w:r>
    </w:p>
    <w:p>
      <w:pPr>
        <w:widowControl/>
        <w:spacing w:line="580" w:lineRule="exact"/>
        <w:ind w:firstLine="640" w:firstLineChars="200"/>
        <w:jc w:val="left"/>
        <w:rPr>
          <w:rFonts w:ascii="Times New Roman" w:hAnsi="Times New Roman" w:eastAsia="黑体"/>
          <w:bCs/>
          <w:kern w:val="0"/>
          <w:sz w:val="32"/>
          <w:szCs w:val="32"/>
        </w:rPr>
      </w:pPr>
      <w:r>
        <w:rPr>
          <w:rFonts w:ascii="Times New Roman" w:hAnsi="Times New Roman" w:eastAsia="黑体"/>
          <w:bCs/>
          <w:kern w:val="0"/>
          <w:sz w:val="32"/>
          <w:szCs w:val="32"/>
        </w:rPr>
        <w:t>二、机构设置</w:t>
      </w:r>
    </w:p>
    <w:p>
      <w:pPr>
        <w:widowControl/>
        <w:spacing w:line="560" w:lineRule="exact"/>
        <w:ind w:firstLine="640" w:firstLineChars="200"/>
        <w:jc w:val="left"/>
        <w:rPr>
          <w:rFonts w:ascii="仿宋" w:hAnsi="仿宋" w:eastAsia="仿宋" w:cs="仿宋_GB2312"/>
          <w:kern w:val="0"/>
          <w:sz w:val="32"/>
          <w:szCs w:val="32"/>
        </w:rPr>
      </w:pPr>
      <w:r>
        <w:rPr>
          <w:rFonts w:hint="eastAsia" w:ascii="仿宋" w:hAnsi="仿宋" w:eastAsia="仿宋" w:cs="仿宋_GB2312"/>
          <w:kern w:val="0"/>
          <w:sz w:val="32"/>
          <w:szCs w:val="32"/>
        </w:rPr>
        <w:t>根据部门决算编报要求，纳入文化街街道办事处2020年度部门决算编报范围的单位共1个，包括0个二级单位。</w:t>
      </w:r>
    </w:p>
    <w:p>
      <w:pPr>
        <w:widowControl/>
        <w:spacing w:line="560" w:lineRule="exact"/>
        <w:ind w:firstLine="600" w:firstLineChars="200"/>
        <w:jc w:val="left"/>
        <w:rPr>
          <w:rStyle w:val="8"/>
          <w:rFonts w:ascii="仿宋" w:hAnsi="仿宋" w:eastAsia="仿宋" w:cs="仿宋"/>
          <w:color w:val="000000"/>
          <w:sz w:val="30"/>
          <w:szCs w:val="30"/>
          <w:shd w:val="clear" w:color="auto" w:fill="FFFFFF"/>
        </w:rPr>
      </w:pPr>
      <w:r>
        <w:rPr>
          <w:rFonts w:hint="eastAsia" w:ascii="仿宋" w:hAnsi="仿宋" w:eastAsia="仿宋" w:cs="仿宋"/>
          <w:sz w:val="30"/>
          <w:szCs w:val="30"/>
        </w:rPr>
        <w:t>我单位属于独立核算的行政一级预算单位。设有：</w:t>
      </w:r>
      <w:r>
        <w:rPr>
          <w:rStyle w:val="8"/>
          <w:rFonts w:hint="eastAsia" w:ascii="仿宋" w:hAnsi="仿宋" w:eastAsia="仿宋" w:cs="仿宋"/>
          <w:color w:val="000000"/>
          <w:sz w:val="30"/>
          <w:szCs w:val="30"/>
          <w:shd w:val="clear" w:color="auto" w:fill="FFFFFF"/>
        </w:rPr>
        <w:t>四办三中心：党建工作办公室、综合办公室、综合执法办公室（应急管理办公室）、社会</w:t>
      </w:r>
      <w:r>
        <w:rPr>
          <w:rStyle w:val="8"/>
          <w:rFonts w:hint="eastAsia" w:ascii="仿宋" w:hAnsi="仿宋" w:eastAsia="仿宋" w:cs="仿宋"/>
          <w:color w:val="000000"/>
          <w:sz w:val="30"/>
          <w:szCs w:val="30"/>
          <w:shd w:val="clear" w:color="auto" w:fill="FFFFFF"/>
          <w:lang w:eastAsia="zh-CN"/>
        </w:rPr>
        <w:t>事务</w:t>
      </w:r>
      <w:bookmarkStart w:id="0" w:name="_GoBack"/>
      <w:bookmarkEnd w:id="0"/>
      <w:r>
        <w:rPr>
          <w:rStyle w:val="8"/>
          <w:rFonts w:hint="eastAsia" w:ascii="仿宋" w:hAnsi="仿宋" w:eastAsia="仿宋" w:cs="仿宋"/>
          <w:color w:val="000000"/>
          <w:sz w:val="30"/>
          <w:szCs w:val="30"/>
          <w:shd w:val="clear" w:color="auto" w:fill="FFFFFF"/>
        </w:rPr>
        <w:t>管理办公室；民生服务中心（退役军人服务站）、公共事业服务中心、综治中心。</w:t>
      </w:r>
    </w:p>
    <w:p>
      <w:pPr>
        <w:widowControl/>
        <w:spacing w:line="560" w:lineRule="exact"/>
        <w:ind w:firstLine="640" w:firstLineChars="200"/>
        <w:jc w:val="left"/>
        <w:rPr>
          <w:rFonts w:ascii="仿宋" w:hAnsi="仿宋" w:eastAsia="仿宋" w:cs="仿宋"/>
          <w:kern w:val="0"/>
          <w:sz w:val="32"/>
          <w:szCs w:val="32"/>
        </w:rPr>
      </w:pPr>
      <w:r>
        <w:rPr>
          <w:rFonts w:hint="eastAsia" w:ascii="仿宋" w:hAnsi="仿宋" w:eastAsia="仿宋" w:cs="仿宋"/>
          <w:kern w:val="0"/>
          <w:sz w:val="32"/>
          <w:szCs w:val="32"/>
        </w:rPr>
        <w:t>民生服务管理中心设置劳动保障、民政低保、计划生育、综合服务、就业创业等５个为民服务窗口。</w:t>
      </w:r>
    </w:p>
    <w:p>
      <w:pPr>
        <w:spacing w:line="560" w:lineRule="exact"/>
        <w:ind w:firstLine="600" w:firstLineChars="200"/>
        <w:rPr>
          <w:rFonts w:ascii="仿宋" w:hAnsi="仿宋" w:eastAsia="仿宋" w:cs="仿宋"/>
          <w:kern w:val="0"/>
          <w:sz w:val="30"/>
          <w:szCs w:val="30"/>
        </w:rPr>
        <w:sectPr>
          <w:footerReference r:id="rId3" w:type="default"/>
          <w:footerReference r:id="rId4" w:type="even"/>
          <w:pgSz w:w="11906" w:h="16838"/>
          <w:pgMar w:top="2098" w:right="1474" w:bottom="1984" w:left="1587" w:header="851" w:footer="1020" w:gutter="0"/>
          <w:pgNumType w:fmt="numberInDash" w:start="1"/>
          <w:cols w:space="0" w:num="1"/>
          <w:docGrid w:type="lines" w:linePitch="318" w:charSpace="0"/>
        </w:sectPr>
      </w:pPr>
      <w:r>
        <w:rPr>
          <w:rFonts w:hint="eastAsia" w:ascii="仿宋" w:hAnsi="仿宋" w:eastAsia="仿宋" w:cs="仿宋"/>
          <w:kern w:val="0"/>
          <w:sz w:val="30"/>
          <w:szCs w:val="30"/>
        </w:rPr>
        <w:t>街道办事处下辖6个社区：天成、信义、游乐、幸福、丰收、山河湾。</w:t>
      </w:r>
    </w:p>
    <w:p>
      <w:pPr>
        <w:widowControl/>
        <w:spacing w:line="580" w:lineRule="exact"/>
        <w:outlineLvl w:val="1"/>
        <w:rPr>
          <w:rFonts w:ascii="Times New Roman" w:hAnsi="Times New Roman" w:eastAsia="方正小标宋简体"/>
          <w:kern w:val="0"/>
          <w:sz w:val="44"/>
          <w:szCs w:val="44"/>
        </w:rPr>
      </w:pPr>
    </w:p>
    <w:p>
      <w:pPr>
        <w:widowControl/>
        <w:spacing w:line="580" w:lineRule="exact"/>
        <w:ind w:firstLine="1100" w:firstLineChars="250"/>
        <w:jc w:val="center"/>
        <w:outlineLvl w:val="1"/>
        <w:rPr>
          <w:rFonts w:ascii="Times New Roman" w:hAnsi="Times New Roman" w:eastAsia="方正小标宋简体"/>
          <w:kern w:val="0"/>
          <w:sz w:val="44"/>
          <w:szCs w:val="44"/>
        </w:rPr>
      </w:pPr>
      <w:r>
        <w:rPr>
          <w:rFonts w:ascii="Times New Roman" w:hAnsi="Times New Roman" w:eastAsia="方正小标宋简体"/>
          <w:kern w:val="0"/>
          <w:sz w:val="44"/>
          <w:szCs w:val="44"/>
        </w:rPr>
        <w:t xml:space="preserve">第二部分 </w:t>
      </w:r>
      <w:r>
        <w:rPr>
          <w:rFonts w:hint="eastAsia" w:ascii="Times New Roman" w:hAnsi="Times New Roman" w:eastAsia="方正小标宋简体"/>
          <w:kern w:val="0"/>
          <w:sz w:val="44"/>
          <w:szCs w:val="44"/>
        </w:rPr>
        <w:t>2020</w:t>
      </w:r>
      <w:r>
        <w:rPr>
          <w:rFonts w:ascii="Times New Roman" w:hAnsi="Times New Roman" w:eastAsia="方正小标宋简体"/>
          <w:kern w:val="0"/>
          <w:sz w:val="44"/>
          <w:szCs w:val="44"/>
        </w:rPr>
        <w:t>年度部门决算表</w:t>
      </w:r>
    </w:p>
    <w:p>
      <w:pPr>
        <w:spacing w:line="580" w:lineRule="exact"/>
        <w:ind w:firstLine="800" w:firstLineChars="250"/>
        <w:rPr>
          <w:rFonts w:ascii="Times New Roman" w:hAnsi="Times New Roman" w:eastAsia="仿宋_GB2312"/>
          <w:sz w:val="32"/>
          <w:szCs w:val="32"/>
        </w:rPr>
      </w:pPr>
    </w:p>
    <w:p>
      <w:pPr>
        <w:spacing w:line="580" w:lineRule="exact"/>
        <w:ind w:firstLine="800" w:firstLineChars="250"/>
        <w:rPr>
          <w:rFonts w:ascii="Times New Roman" w:hAnsi="Times New Roman" w:eastAsia="仿宋_GB2312"/>
          <w:sz w:val="32"/>
          <w:szCs w:val="32"/>
        </w:rPr>
      </w:pPr>
      <w:r>
        <w:rPr>
          <w:rFonts w:ascii="Times New Roman" w:hAnsi="Times New Roman" w:eastAsia="仿宋_GB2312"/>
          <w:sz w:val="32"/>
          <w:szCs w:val="32"/>
        </w:rPr>
        <w:t>一、收入支出决算总表</w:t>
      </w:r>
    </w:p>
    <w:p>
      <w:pPr>
        <w:spacing w:line="580" w:lineRule="exact"/>
        <w:ind w:firstLine="800" w:firstLineChars="250"/>
        <w:rPr>
          <w:rFonts w:ascii="Times New Roman" w:hAnsi="Times New Roman" w:eastAsia="仿宋_GB2312"/>
          <w:sz w:val="32"/>
          <w:szCs w:val="32"/>
        </w:rPr>
      </w:pPr>
      <w:r>
        <w:rPr>
          <w:rFonts w:ascii="Times New Roman" w:hAnsi="Times New Roman" w:eastAsia="仿宋_GB2312"/>
          <w:sz w:val="32"/>
          <w:szCs w:val="32"/>
        </w:rPr>
        <w:t>二、收入决算表</w:t>
      </w:r>
    </w:p>
    <w:p>
      <w:pPr>
        <w:spacing w:line="580" w:lineRule="exact"/>
        <w:ind w:firstLine="800" w:firstLineChars="250"/>
        <w:rPr>
          <w:rFonts w:ascii="Times New Roman" w:hAnsi="Times New Roman" w:eastAsia="仿宋_GB2312"/>
          <w:sz w:val="32"/>
          <w:szCs w:val="32"/>
        </w:rPr>
      </w:pPr>
      <w:r>
        <w:rPr>
          <w:rFonts w:ascii="Times New Roman" w:hAnsi="Times New Roman" w:eastAsia="仿宋_GB2312"/>
          <w:sz w:val="32"/>
          <w:szCs w:val="32"/>
        </w:rPr>
        <w:t>三、支出决算表</w:t>
      </w:r>
    </w:p>
    <w:p>
      <w:pPr>
        <w:spacing w:line="580" w:lineRule="exact"/>
        <w:ind w:firstLine="800" w:firstLineChars="250"/>
        <w:rPr>
          <w:rFonts w:ascii="Times New Roman" w:hAnsi="Times New Roman" w:eastAsia="仿宋_GB2312"/>
          <w:sz w:val="32"/>
          <w:szCs w:val="32"/>
        </w:rPr>
      </w:pPr>
      <w:r>
        <w:rPr>
          <w:rFonts w:ascii="Times New Roman" w:hAnsi="Times New Roman" w:eastAsia="仿宋_GB2312"/>
          <w:sz w:val="32"/>
          <w:szCs w:val="32"/>
        </w:rPr>
        <w:t>四、财政拨款收入支出决算总表</w:t>
      </w:r>
    </w:p>
    <w:p>
      <w:pPr>
        <w:spacing w:line="580" w:lineRule="exact"/>
        <w:ind w:firstLine="800" w:firstLineChars="250"/>
        <w:rPr>
          <w:rFonts w:ascii="Times New Roman" w:hAnsi="Times New Roman" w:eastAsia="仿宋_GB2312"/>
          <w:sz w:val="32"/>
          <w:szCs w:val="32"/>
        </w:rPr>
      </w:pPr>
      <w:r>
        <w:rPr>
          <w:rFonts w:ascii="Times New Roman" w:hAnsi="Times New Roman" w:eastAsia="仿宋_GB2312"/>
          <w:sz w:val="32"/>
          <w:szCs w:val="32"/>
        </w:rPr>
        <w:t>五、一般公共预算财政拨款支出决算表</w:t>
      </w:r>
    </w:p>
    <w:p>
      <w:pPr>
        <w:spacing w:line="580" w:lineRule="exact"/>
        <w:ind w:firstLine="800" w:firstLineChars="250"/>
        <w:rPr>
          <w:rFonts w:ascii="Times New Roman" w:hAnsi="Times New Roman" w:eastAsia="仿宋_GB2312"/>
          <w:sz w:val="32"/>
          <w:szCs w:val="32"/>
        </w:rPr>
      </w:pPr>
      <w:r>
        <w:rPr>
          <w:rFonts w:ascii="Times New Roman" w:hAnsi="Times New Roman" w:eastAsia="仿宋_GB2312"/>
          <w:sz w:val="32"/>
          <w:szCs w:val="32"/>
        </w:rPr>
        <w:t>六、一般公共预算财政拨款基本支出决算表</w:t>
      </w:r>
    </w:p>
    <w:p>
      <w:pPr>
        <w:spacing w:line="580" w:lineRule="exact"/>
        <w:ind w:firstLine="830" w:firstLineChars="250"/>
        <w:rPr>
          <w:rFonts w:ascii="Times New Roman" w:hAnsi="Times New Roman" w:eastAsia="仿宋_GB2312"/>
          <w:sz w:val="32"/>
          <w:szCs w:val="32"/>
        </w:rPr>
      </w:pPr>
      <w:r>
        <w:rPr>
          <w:rFonts w:ascii="Times New Roman" w:hAnsi="Times New Roman" w:eastAsia="仿宋_GB2312"/>
          <w:spacing w:val="6"/>
          <w:sz w:val="32"/>
          <w:szCs w:val="32"/>
        </w:rPr>
        <w:t>七、</w:t>
      </w:r>
      <w:r>
        <w:rPr>
          <w:rFonts w:ascii="Times New Roman" w:hAnsi="Times New Roman" w:eastAsia="仿宋_GB2312"/>
          <w:sz w:val="32"/>
          <w:szCs w:val="32"/>
        </w:rPr>
        <w:t>一般公共预算财政拨款“三公”经费支出决算表</w:t>
      </w:r>
    </w:p>
    <w:p>
      <w:pPr>
        <w:spacing w:line="580" w:lineRule="exact"/>
        <w:ind w:firstLine="800" w:firstLineChars="250"/>
        <w:rPr>
          <w:rFonts w:ascii="Times New Roman" w:hAnsi="Times New Roman" w:eastAsia="仿宋_GB2312"/>
          <w:sz w:val="32"/>
          <w:szCs w:val="32"/>
        </w:rPr>
      </w:pPr>
      <w:r>
        <w:rPr>
          <w:rFonts w:ascii="Times New Roman" w:hAnsi="Times New Roman" w:eastAsia="仿宋_GB2312"/>
          <w:sz w:val="32"/>
          <w:szCs w:val="32"/>
        </w:rPr>
        <w:t>八、政府性基金预算财政拨款收入支出决算表</w:t>
      </w:r>
    </w:p>
    <w:p>
      <w:pPr>
        <w:spacing w:line="58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九、国有资本经营预算财政拨款支出决算表</w:t>
      </w:r>
    </w:p>
    <w:p>
      <w:pPr>
        <w:spacing w:line="580" w:lineRule="exact"/>
        <w:ind w:firstLine="800" w:firstLineChars="250"/>
        <w:rPr>
          <w:rFonts w:ascii="Times New Roman" w:hAnsi="Times New Roman" w:eastAsia="仿宋_GB2312"/>
          <w:sz w:val="32"/>
          <w:szCs w:val="32"/>
        </w:rPr>
      </w:pPr>
    </w:p>
    <w:p>
      <w:pPr>
        <w:widowControl/>
        <w:ind w:firstLine="3048" w:firstLineChars="690"/>
        <w:rPr>
          <w:rFonts w:ascii="Times New Roman" w:hAnsi="Times New Roman"/>
          <w:b/>
          <w:bCs/>
          <w:color w:val="000000"/>
          <w:kern w:val="0"/>
          <w:sz w:val="44"/>
          <w:szCs w:val="44"/>
        </w:rPr>
        <w:sectPr>
          <w:footerReference r:id="rId5" w:type="default"/>
          <w:footerReference r:id="rId6" w:type="even"/>
          <w:pgSz w:w="11906" w:h="16838"/>
          <w:pgMar w:top="2098" w:right="1474" w:bottom="1984" w:left="1587" w:header="851" w:footer="1020" w:gutter="0"/>
          <w:pgNumType w:fmt="numberInDash" w:start="1"/>
          <w:cols w:space="0" w:num="1"/>
          <w:docGrid w:type="lines" w:linePitch="318" w:charSpace="0"/>
        </w:sectPr>
      </w:pPr>
      <w:r>
        <w:rPr>
          <w:rFonts w:hint="eastAsia" w:ascii="Times New Roman" w:hAnsi="Times New Roman"/>
          <w:b/>
          <w:bCs/>
          <w:color w:val="000000"/>
          <w:kern w:val="0"/>
          <w:sz w:val="44"/>
          <w:szCs w:val="44"/>
        </w:rPr>
        <w:t>（详见附表）</w:t>
      </w:r>
    </w:p>
    <w:p>
      <w:pPr>
        <w:spacing w:line="560" w:lineRule="exact"/>
        <w:jc w:val="center"/>
        <w:outlineLvl w:val="1"/>
        <w:rPr>
          <w:rFonts w:ascii="方正小标宋_GBK" w:hAnsi="方正小标宋_GBK" w:eastAsia="方正小标宋_GBK" w:cs="方正小标宋_GBK"/>
          <w:kern w:val="0"/>
          <w:sz w:val="44"/>
          <w:szCs w:val="44"/>
        </w:rPr>
      </w:pPr>
      <w:r>
        <w:rPr>
          <w:rFonts w:hint="eastAsia" w:ascii="方正小标宋_GBK" w:hAnsi="方正小标宋_GBK" w:eastAsia="方正小标宋_GBK" w:cs="方正小标宋_GBK"/>
          <w:kern w:val="0"/>
          <w:sz w:val="44"/>
          <w:szCs w:val="44"/>
        </w:rPr>
        <w:t>第三部分 2020年度部门决算情况说明</w:t>
      </w:r>
    </w:p>
    <w:p>
      <w:pPr>
        <w:spacing w:line="540" w:lineRule="exact"/>
        <w:outlineLvl w:val="1"/>
        <w:rPr>
          <w:rFonts w:ascii="Times New Roman" w:hAnsi="Times New Roman" w:eastAsia="黑体"/>
          <w:kern w:val="0"/>
          <w:sz w:val="32"/>
          <w:szCs w:val="32"/>
        </w:rPr>
      </w:pPr>
      <w:r>
        <w:rPr>
          <w:rFonts w:ascii="Times New Roman" w:hAnsi="Times New Roman" w:eastAsia="黑体"/>
          <w:kern w:val="0"/>
          <w:sz w:val="32"/>
          <w:szCs w:val="32"/>
        </w:rPr>
        <w:t xml:space="preserve">   </w:t>
      </w:r>
    </w:p>
    <w:p>
      <w:pPr>
        <w:spacing w:line="560" w:lineRule="exact"/>
        <w:outlineLvl w:val="1"/>
        <w:rPr>
          <w:rFonts w:ascii="黑体" w:hAnsi="黑体" w:eastAsia="黑体" w:cs="黑体"/>
          <w:kern w:val="0"/>
          <w:sz w:val="32"/>
          <w:szCs w:val="32"/>
        </w:rPr>
      </w:pPr>
      <w:r>
        <w:rPr>
          <w:rFonts w:ascii="Times New Roman" w:hAnsi="Times New Roman" w:eastAsia="楷体_GB2312"/>
          <w:b/>
          <w:bCs/>
          <w:kern w:val="0"/>
          <w:sz w:val="32"/>
          <w:szCs w:val="32"/>
        </w:rPr>
        <w:t xml:space="preserve">   </w:t>
      </w:r>
      <w:r>
        <w:rPr>
          <w:rFonts w:hint="eastAsia" w:ascii="Times New Roman" w:hAnsi="Times New Roman" w:eastAsia="楷体_GB2312"/>
          <w:b/>
          <w:bCs/>
          <w:kern w:val="0"/>
          <w:sz w:val="32"/>
          <w:szCs w:val="32"/>
        </w:rPr>
        <w:t xml:space="preserve">  </w:t>
      </w:r>
      <w:r>
        <w:rPr>
          <w:rFonts w:hint="eastAsia" w:ascii="黑体" w:hAnsi="黑体" w:eastAsia="黑体" w:cs="黑体"/>
          <w:kern w:val="0"/>
          <w:sz w:val="32"/>
          <w:szCs w:val="32"/>
        </w:rPr>
        <w:t>一、收入支出决算总体情况说明</w:t>
      </w:r>
    </w:p>
    <w:p>
      <w:pPr>
        <w:spacing w:line="560" w:lineRule="exact"/>
        <w:ind w:firstLine="697" w:firstLineChars="218"/>
        <w:outlineLvl w:val="1"/>
        <w:rPr>
          <w:rFonts w:ascii="仿宋" w:hAnsi="仿宋" w:eastAsia="仿宋" w:cs="Times New Roman"/>
          <w:kern w:val="0"/>
          <w:sz w:val="32"/>
          <w:szCs w:val="32"/>
        </w:rPr>
      </w:pPr>
      <w:r>
        <w:rPr>
          <w:rFonts w:ascii="仿宋" w:hAnsi="仿宋" w:eastAsia="仿宋"/>
          <w:kern w:val="0"/>
          <w:sz w:val="32"/>
          <w:szCs w:val="32"/>
        </w:rPr>
        <w:t>2020</w:t>
      </w:r>
      <w:r>
        <w:rPr>
          <w:rFonts w:ascii="仿宋" w:hAnsi="仿宋" w:eastAsia="仿宋" w:cs="Times New Roman"/>
          <w:kern w:val="0"/>
          <w:sz w:val="32"/>
          <w:szCs w:val="32"/>
        </w:rPr>
        <w:t>年度收入总计</w:t>
      </w:r>
      <w:r>
        <w:rPr>
          <w:rFonts w:ascii="仿宋" w:hAnsi="仿宋" w:eastAsia="仿宋" w:cs="仿宋_GB2312"/>
          <w:kern w:val="0"/>
          <w:sz w:val="32"/>
          <w:szCs w:val="32"/>
          <w:u w:val="single"/>
        </w:rPr>
        <w:t>21707839.32</w:t>
      </w:r>
      <w:r>
        <w:rPr>
          <w:rFonts w:hint="eastAsia" w:ascii="仿宋" w:hAnsi="仿宋" w:eastAsia="仿宋" w:cs="仿宋_GB2312"/>
          <w:kern w:val="0"/>
          <w:sz w:val="32"/>
          <w:szCs w:val="32"/>
          <w:u w:val="single"/>
        </w:rPr>
        <w:t xml:space="preserve"> </w:t>
      </w:r>
      <w:r>
        <w:rPr>
          <w:rFonts w:ascii="仿宋" w:hAnsi="仿宋" w:eastAsia="仿宋" w:cs="Times New Roman"/>
          <w:kern w:val="0"/>
          <w:sz w:val="32"/>
          <w:szCs w:val="32"/>
        </w:rPr>
        <w:t>元</w:t>
      </w:r>
      <w:r>
        <w:rPr>
          <w:rFonts w:hint="eastAsia" w:ascii="仿宋" w:hAnsi="仿宋" w:eastAsia="仿宋" w:cs="Times New Roman"/>
          <w:kern w:val="0"/>
          <w:sz w:val="32"/>
          <w:szCs w:val="32"/>
        </w:rPr>
        <w:t>，</w:t>
      </w:r>
      <w:r>
        <w:rPr>
          <w:rFonts w:ascii="仿宋" w:hAnsi="仿宋" w:eastAsia="仿宋" w:cs="Times New Roman"/>
          <w:kern w:val="0"/>
          <w:sz w:val="32"/>
          <w:szCs w:val="32"/>
        </w:rPr>
        <w:t>支出总计</w:t>
      </w:r>
      <w:r>
        <w:rPr>
          <w:rFonts w:ascii="仿宋" w:hAnsi="仿宋" w:eastAsia="仿宋" w:cs="仿宋_GB2312"/>
          <w:kern w:val="0"/>
          <w:sz w:val="32"/>
          <w:szCs w:val="32"/>
          <w:u w:val="single"/>
        </w:rPr>
        <w:t>22435536.06</w:t>
      </w:r>
      <w:r>
        <w:rPr>
          <w:rFonts w:hint="eastAsia" w:ascii="仿宋" w:hAnsi="仿宋" w:eastAsia="仿宋" w:cs="仿宋_GB2312"/>
          <w:kern w:val="0"/>
          <w:sz w:val="32"/>
          <w:szCs w:val="32"/>
          <w:u w:val="single"/>
        </w:rPr>
        <w:t xml:space="preserve"> </w:t>
      </w:r>
      <w:r>
        <w:rPr>
          <w:rFonts w:ascii="仿宋" w:hAnsi="仿宋" w:eastAsia="仿宋" w:cs="Times New Roman"/>
          <w:kern w:val="0"/>
          <w:sz w:val="32"/>
          <w:szCs w:val="32"/>
        </w:rPr>
        <w:t>元。与</w:t>
      </w:r>
      <w:r>
        <w:rPr>
          <w:rFonts w:hint="eastAsia" w:ascii="仿宋" w:hAnsi="仿宋" w:eastAsia="仿宋" w:cs="Times New Roman"/>
          <w:kern w:val="0"/>
          <w:sz w:val="32"/>
          <w:szCs w:val="32"/>
        </w:rPr>
        <w:t>上</w:t>
      </w:r>
      <w:r>
        <w:rPr>
          <w:rFonts w:ascii="仿宋" w:hAnsi="仿宋" w:eastAsia="仿宋" w:cs="Times New Roman"/>
          <w:kern w:val="0"/>
          <w:sz w:val="32"/>
          <w:szCs w:val="32"/>
        </w:rPr>
        <w:t>年相比，收</w:t>
      </w:r>
      <w:r>
        <w:rPr>
          <w:rFonts w:hint="eastAsia" w:ascii="仿宋" w:hAnsi="仿宋" w:eastAsia="仿宋" w:cs="Times New Roman"/>
          <w:kern w:val="0"/>
          <w:sz w:val="32"/>
          <w:szCs w:val="32"/>
        </w:rPr>
        <w:t>入总计增加</w:t>
      </w:r>
      <w:r>
        <w:rPr>
          <w:rFonts w:hint="eastAsia" w:ascii="仿宋" w:hAnsi="仿宋" w:eastAsia="仿宋" w:cs="仿宋_GB2312"/>
          <w:kern w:val="0"/>
          <w:sz w:val="32"/>
          <w:szCs w:val="32"/>
          <w:u w:val="single"/>
        </w:rPr>
        <w:t>6787565.74</w:t>
      </w:r>
      <w:r>
        <w:rPr>
          <w:rFonts w:ascii="仿宋" w:hAnsi="仿宋" w:eastAsia="仿宋" w:cs="Times New Roman"/>
          <w:kern w:val="0"/>
          <w:sz w:val="32"/>
          <w:szCs w:val="32"/>
        </w:rPr>
        <w:t>元</w:t>
      </w:r>
      <w:r>
        <w:rPr>
          <w:rFonts w:hint="eastAsia" w:ascii="仿宋" w:hAnsi="仿宋" w:eastAsia="仿宋" w:cs="Times New Roman"/>
          <w:kern w:val="0"/>
          <w:sz w:val="32"/>
          <w:szCs w:val="32"/>
        </w:rPr>
        <w:t>，增加</w:t>
      </w:r>
      <w:r>
        <w:rPr>
          <w:rFonts w:hint="eastAsia" w:ascii="仿宋" w:hAnsi="仿宋" w:eastAsia="仿宋" w:cs="仿宋_GB2312"/>
          <w:kern w:val="0"/>
          <w:sz w:val="32"/>
          <w:szCs w:val="32"/>
          <w:u w:val="single"/>
        </w:rPr>
        <w:t xml:space="preserve"> 45 </w:t>
      </w:r>
      <w:r>
        <w:rPr>
          <w:rFonts w:ascii="仿宋" w:hAnsi="仿宋" w:eastAsia="仿宋" w:cs="Times New Roman"/>
          <w:kern w:val="0"/>
          <w:sz w:val="32"/>
          <w:szCs w:val="32"/>
        </w:rPr>
        <w:t>%</w:t>
      </w:r>
      <w:r>
        <w:rPr>
          <w:rFonts w:hint="eastAsia" w:ascii="仿宋" w:hAnsi="仿宋" w:eastAsia="仿宋" w:cs="Times New Roman"/>
          <w:kern w:val="0"/>
          <w:sz w:val="32"/>
          <w:szCs w:val="32"/>
        </w:rPr>
        <w:t>，主要原因是增加以下项目:1、街道辖区街巷改造工程；2、信义市场维修工程；3、疫情防控购买防护用品安装围栏；4、创城期间背街小巷维修工程；5、疫情防控物资采购、环境治理配套设施及卫生整治；6、2018煤改电项目工程；7、疫情防控环境整治及设施配套项目。</w:t>
      </w:r>
      <w:r>
        <w:rPr>
          <w:rFonts w:ascii="仿宋" w:hAnsi="仿宋" w:eastAsia="仿宋" w:cs="Times New Roman"/>
          <w:kern w:val="0"/>
          <w:sz w:val="32"/>
          <w:szCs w:val="32"/>
        </w:rPr>
        <w:t>支</w:t>
      </w:r>
      <w:r>
        <w:rPr>
          <w:rFonts w:hint="eastAsia" w:ascii="仿宋" w:hAnsi="仿宋" w:eastAsia="仿宋" w:cs="Times New Roman"/>
          <w:kern w:val="0"/>
          <w:sz w:val="32"/>
          <w:szCs w:val="32"/>
        </w:rPr>
        <w:t>出</w:t>
      </w:r>
      <w:r>
        <w:rPr>
          <w:rFonts w:ascii="仿宋" w:hAnsi="仿宋" w:eastAsia="仿宋" w:cs="Times New Roman"/>
          <w:kern w:val="0"/>
          <w:sz w:val="32"/>
          <w:szCs w:val="32"/>
        </w:rPr>
        <w:t>总计</w:t>
      </w:r>
      <w:r>
        <w:rPr>
          <w:rFonts w:hint="eastAsia" w:ascii="仿宋" w:hAnsi="仿宋" w:eastAsia="仿宋" w:cs="Times New Roman"/>
          <w:kern w:val="0"/>
          <w:sz w:val="32"/>
          <w:szCs w:val="32"/>
        </w:rPr>
        <w:t xml:space="preserve">增加 </w:t>
      </w:r>
      <w:r>
        <w:rPr>
          <w:rFonts w:hint="eastAsia" w:ascii="仿宋" w:hAnsi="仿宋" w:eastAsia="仿宋" w:cs="仿宋_GB2312"/>
          <w:kern w:val="0"/>
          <w:sz w:val="32"/>
          <w:szCs w:val="32"/>
          <w:u w:val="single"/>
        </w:rPr>
        <w:t>7947821.97</w:t>
      </w:r>
      <w:r>
        <w:rPr>
          <w:rFonts w:hint="eastAsia" w:ascii="仿宋" w:hAnsi="仿宋" w:eastAsia="仿宋" w:cs="Times New Roman"/>
          <w:kern w:val="0"/>
          <w:sz w:val="32"/>
          <w:szCs w:val="32"/>
        </w:rPr>
        <w:t xml:space="preserve"> </w:t>
      </w:r>
      <w:r>
        <w:rPr>
          <w:rFonts w:ascii="仿宋" w:hAnsi="仿宋" w:eastAsia="仿宋" w:cs="Times New Roman"/>
          <w:kern w:val="0"/>
          <w:sz w:val="32"/>
          <w:szCs w:val="32"/>
        </w:rPr>
        <w:t>元，</w:t>
      </w:r>
      <w:r>
        <w:rPr>
          <w:rFonts w:hint="eastAsia" w:ascii="仿宋" w:hAnsi="仿宋" w:eastAsia="仿宋" w:cs="Times New Roman"/>
          <w:kern w:val="0"/>
          <w:sz w:val="32"/>
          <w:szCs w:val="32"/>
        </w:rPr>
        <w:t xml:space="preserve">增加 </w:t>
      </w:r>
      <w:r>
        <w:rPr>
          <w:rFonts w:hint="eastAsia" w:ascii="仿宋" w:hAnsi="仿宋" w:eastAsia="仿宋" w:cs="Times New Roman"/>
          <w:kern w:val="0"/>
          <w:sz w:val="32"/>
          <w:szCs w:val="32"/>
          <w:u w:val="single"/>
        </w:rPr>
        <w:t>54</w:t>
      </w:r>
      <w:r>
        <w:rPr>
          <w:rFonts w:hint="eastAsia" w:ascii="仿宋" w:hAnsi="仿宋" w:eastAsia="仿宋" w:cs="Times New Roman"/>
          <w:kern w:val="0"/>
          <w:sz w:val="32"/>
          <w:szCs w:val="32"/>
        </w:rPr>
        <w:t xml:space="preserve"> </w:t>
      </w:r>
      <w:r>
        <w:rPr>
          <w:rFonts w:ascii="仿宋" w:hAnsi="仿宋" w:eastAsia="仿宋" w:cs="Times New Roman"/>
          <w:kern w:val="0"/>
          <w:sz w:val="32"/>
          <w:szCs w:val="32"/>
        </w:rPr>
        <w:t>%</w:t>
      </w:r>
      <w:r>
        <w:rPr>
          <w:rFonts w:hint="eastAsia" w:ascii="仿宋" w:hAnsi="仿宋" w:eastAsia="仿宋" w:cs="Times New Roman"/>
          <w:kern w:val="0"/>
          <w:sz w:val="32"/>
          <w:szCs w:val="32"/>
        </w:rPr>
        <w:t>，主要原因是增加以下项目:1、街道辖区街巷改造工程；2、信义市场维修工程；3、疫情防控购买防护用品安装围栏；4、创城期间背街小巷维修工程；5、疫情防控物资采购、环境治理配套设施及卫生整治；6、2018煤改电项目工程；7、疫情防控环境整治及设施配套项目。</w:t>
      </w:r>
    </w:p>
    <w:p>
      <w:pPr>
        <w:spacing w:line="560" w:lineRule="exact"/>
        <w:ind w:firstLine="482" w:firstLineChars="150"/>
        <w:outlineLvl w:val="1"/>
        <w:rPr>
          <w:rFonts w:ascii="仿宋_GB2312" w:hAnsi="宋体" w:eastAsia="仿宋_GB2312" w:cs="Times New Roman"/>
          <w:kern w:val="0"/>
          <w:sz w:val="32"/>
          <w:szCs w:val="32"/>
        </w:rPr>
      </w:pPr>
      <w:r>
        <w:rPr>
          <w:rFonts w:hint="eastAsia" w:ascii="楷体_GB2312" w:hAnsi="楷体_GB2312" w:eastAsia="楷体_GB2312" w:cs="楷体_GB2312"/>
          <w:b/>
          <w:bCs/>
          <w:kern w:val="0"/>
          <w:sz w:val="32"/>
          <w:szCs w:val="32"/>
        </w:rPr>
        <w:t xml:space="preserve"> </w:t>
      </w:r>
      <w:r>
        <w:rPr>
          <w:rFonts w:hint="eastAsia" w:ascii="黑体" w:hAnsi="黑体" w:eastAsia="黑体" w:cs="黑体"/>
          <w:kern w:val="0"/>
          <w:sz w:val="32"/>
          <w:szCs w:val="32"/>
        </w:rPr>
        <w:t>二、收入决算情况说明</w:t>
      </w:r>
    </w:p>
    <w:p>
      <w:pPr>
        <w:spacing w:line="560" w:lineRule="exact"/>
        <w:ind w:firstLine="537" w:firstLineChars="168"/>
        <w:outlineLvl w:val="1"/>
        <w:rPr>
          <w:rFonts w:ascii="仿宋" w:hAnsi="仿宋" w:eastAsia="仿宋" w:cs="Times New Roman"/>
          <w:sz w:val="32"/>
          <w:szCs w:val="32"/>
        </w:rPr>
      </w:pPr>
      <w:r>
        <w:rPr>
          <w:rFonts w:ascii="仿宋" w:hAnsi="仿宋" w:eastAsia="仿宋"/>
          <w:kern w:val="0"/>
          <w:sz w:val="32"/>
          <w:szCs w:val="32"/>
        </w:rPr>
        <w:t>2020</w:t>
      </w:r>
      <w:r>
        <w:rPr>
          <w:rFonts w:ascii="仿宋" w:hAnsi="仿宋" w:eastAsia="仿宋" w:cs="Times New Roman"/>
          <w:kern w:val="0"/>
          <w:sz w:val="32"/>
          <w:szCs w:val="32"/>
        </w:rPr>
        <w:t>年度</w:t>
      </w:r>
      <w:r>
        <w:rPr>
          <w:rFonts w:ascii="仿宋" w:hAnsi="仿宋" w:eastAsia="仿宋" w:cs="Times New Roman"/>
          <w:sz w:val="32"/>
          <w:szCs w:val="32"/>
        </w:rPr>
        <w:t>收入合计</w:t>
      </w:r>
      <w:r>
        <w:rPr>
          <w:rFonts w:ascii="仿宋" w:hAnsi="仿宋" w:eastAsia="仿宋" w:cs="仿宋_GB2312"/>
          <w:kern w:val="0"/>
          <w:sz w:val="32"/>
          <w:szCs w:val="32"/>
          <w:u w:val="single"/>
        </w:rPr>
        <w:t>21707839.32</w:t>
      </w:r>
      <w:r>
        <w:rPr>
          <w:rFonts w:hint="eastAsia" w:ascii="仿宋" w:hAnsi="仿宋" w:eastAsia="仿宋" w:cs="仿宋_GB2312"/>
          <w:kern w:val="0"/>
          <w:sz w:val="32"/>
          <w:szCs w:val="32"/>
          <w:u w:val="single"/>
        </w:rPr>
        <w:t xml:space="preserve"> </w:t>
      </w:r>
      <w:r>
        <w:rPr>
          <w:rFonts w:ascii="仿宋" w:hAnsi="仿宋" w:eastAsia="仿宋" w:cs="Times New Roman"/>
          <w:sz w:val="32"/>
          <w:szCs w:val="32"/>
        </w:rPr>
        <w:t>元，</w:t>
      </w:r>
      <w:r>
        <w:rPr>
          <w:rFonts w:hint="eastAsia" w:ascii="仿宋" w:hAnsi="仿宋" w:eastAsia="仿宋" w:cs="Times New Roman"/>
          <w:sz w:val="32"/>
          <w:szCs w:val="32"/>
        </w:rPr>
        <w:t>其中：财政拨款收入</w:t>
      </w:r>
      <w:r>
        <w:rPr>
          <w:rFonts w:hint="eastAsia" w:ascii="仿宋" w:hAnsi="仿宋" w:eastAsia="仿宋" w:cs="仿宋_GB2312"/>
          <w:kern w:val="0"/>
          <w:sz w:val="32"/>
          <w:szCs w:val="32"/>
          <w:u w:val="single"/>
        </w:rPr>
        <w:t xml:space="preserve">  </w:t>
      </w:r>
      <w:r>
        <w:rPr>
          <w:rFonts w:ascii="仿宋" w:hAnsi="仿宋" w:eastAsia="仿宋" w:cs="仿宋_GB2312"/>
          <w:kern w:val="0"/>
          <w:sz w:val="32"/>
          <w:szCs w:val="32"/>
          <w:u w:val="single"/>
        </w:rPr>
        <w:t>8288853.54</w:t>
      </w:r>
      <w:r>
        <w:rPr>
          <w:rFonts w:hint="eastAsia" w:ascii="仿宋" w:hAnsi="仿宋" w:eastAsia="仿宋" w:cs="仿宋_GB2312"/>
          <w:kern w:val="0"/>
          <w:sz w:val="32"/>
          <w:szCs w:val="32"/>
          <w:u w:val="single"/>
        </w:rPr>
        <w:t xml:space="preserve"> </w:t>
      </w:r>
      <w:r>
        <w:rPr>
          <w:rFonts w:hint="eastAsia" w:ascii="仿宋" w:hAnsi="仿宋" w:eastAsia="仿宋" w:cs="Times New Roman"/>
          <w:sz w:val="32"/>
          <w:szCs w:val="32"/>
        </w:rPr>
        <w:t>元，占</w:t>
      </w:r>
      <w:r>
        <w:rPr>
          <w:rFonts w:hint="eastAsia" w:ascii="仿宋" w:hAnsi="仿宋" w:eastAsia="仿宋" w:cs="仿宋_GB2312"/>
          <w:kern w:val="0"/>
          <w:sz w:val="32"/>
          <w:szCs w:val="32"/>
          <w:u w:val="single"/>
        </w:rPr>
        <w:t xml:space="preserve"> 38.18 </w:t>
      </w:r>
      <w:r>
        <w:rPr>
          <w:rFonts w:ascii="仿宋" w:hAnsi="仿宋" w:eastAsia="仿宋" w:cs="Times New Roman"/>
          <w:sz w:val="32"/>
          <w:szCs w:val="32"/>
        </w:rPr>
        <w:t>%</w:t>
      </w:r>
      <w:r>
        <w:rPr>
          <w:rFonts w:hint="eastAsia" w:ascii="仿宋" w:hAnsi="仿宋" w:eastAsia="仿宋" w:cs="Times New Roman"/>
          <w:sz w:val="32"/>
          <w:szCs w:val="32"/>
        </w:rPr>
        <w:t>；政府性基金预算财政拨款收入</w:t>
      </w:r>
      <w:r>
        <w:rPr>
          <w:rFonts w:ascii="仿宋" w:hAnsi="仿宋" w:eastAsia="仿宋" w:cs="仿宋_GB2312"/>
          <w:kern w:val="0"/>
          <w:sz w:val="32"/>
          <w:szCs w:val="32"/>
          <w:u w:val="single"/>
        </w:rPr>
        <w:t>603195</w:t>
      </w:r>
      <w:r>
        <w:rPr>
          <w:rFonts w:hint="eastAsia" w:ascii="仿宋" w:hAnsi="仿宋" w:eastAsia="仿宋" w:cs="Times New Roman"/>
          <w:sz w:val="32"/>
          <w:szCs w:val="32"/>
        </w:rPr>
        <w:t>元，占</w:t>
      </w:r>
      <w:r>
        <w:rPr>
          <w:rFonts w:hint="eastAsia" w:ascii="仿宋" w:hAnsi="仿宋" w:eastAsia="仿宋" w:cs="仿宋_GB2312"/>
          <w:kern w:val="0"/>
          <w:sz w:val="32"/>
          <w:szCs w:val="32"/>
          <w:u w:val="single"/>
        </w:rPr>
        <w:t xml:space="preserve"> 2.78 </w:t>
      </w:r>
      <w:r>
        <w:rPr>
          <w:rFonts w:ascii="仿宋" w:hAnsi="仿宋" w:eastAsia="仿宋" w:cs="Times New Roman"/>
          <w:sz w:val="32"/>
          <w:szCs w:val="32"/>
        </w:rPr>
        <w:t>%</w:t>
      </w:r>
      <w:r>
        <w:rPr>
          <w:rFonts w:hint="eastAsia" w:ascii="仿宋" w:hAnsi="仿宋" w:eastAsia="仿宋" w:cs="Times New Roman"/>
          <w:sz w:val="32"/>
          <w:szCs w:val="32"/>
        </w:rPr>
        <w:t>，上级补助收入</w:t>
      </w:r>
      <w:r>
        <w:rPr>
          <w:rFonts w:hint="eastAsia" w:ascii="仿宋" w:hAnsi="仿宋" w:eastAsia="仿宋" w:cs="仿宋_GB2312"/>
          <w:kern w:val="0"/>
          <w:sz w:val="32"/>
          <w:szCs w:val="32"/>
          <w:u w:val="single"/>
        </w:rPr>
        <w:t xml:space="preserve"> 0</w:t>
      </w:r>
      <w:r>
        <w:rPr>
          <w:rFonts w:hint="eastAsia" w:ascii="仿宋" w:hAnsi="仿宋" w:eastAsia="仿宋" w:cs="Times New Roman"/>
          <w:sz w:val="32"/>
          <w:szCs w:val="32"/>
        </w:rPr>
        <w:t>元，占</w:t>
      </w:r>
      <w:r>
        <w:rPr>
          <w:rFonts w:hint="eastAsia" w:ascii="仿宋" w:hAnsi="仿宋" w:eastAsia="仿宋" w:cs="仿宋_GB2312"/>
          <w:kern w:val="0"/>
          <w:sz w:val="32"/>
          <w:szCs w:val="32"/>
          <w:u w:val="single"/>
        </w:rPr>
        <w:t xml:space="preserve"> 0 </w:t>
      </w:r>
      <w:r>
        <w:rPr>
          <w:rFonts w:ascii="仿宋" w:hAnsi="仿宋" w:eastAsia="仿宋" w:cs="Times New Roman"/>
          <w:sz w:val="32"/>
          <w:szCs w:val="32"/>
        </w:rPr>
        <w:t>%</w:t>
      </w:r>
      <w:r>
        <w:rPr>
          <w:rFonts w:hint="eastAsia" w:ascii="仿宋" w:hAnsi="仿宋" w:eastAsia="仿宋" w:cs="Times New Roman"/>
          <w:sz w:val="32"/>
          <w:szCs w:val="32"/>
        </w:rPr>
        <w:t>；事业收入</w:t>
      </w:r>
      <w:r>
        <w:rPr>
          <w:rFonts w:hint="eastAsia" w:ascii="仿宋" w:hAnsi="仿宋" w:eastAsia="仿宋" w:cs="仿宋_GB2312"/>
          <w:kern w:val="0"/>
          <w:sz w:val="32"/>
          <w:szCs w:val="32"/>
          <w:u w:val="single"/>
        </w:rPr>
        <w:t xml:space="preserve"> 0</w:t>
      </w:r>
      <w:r>
        <w:rPr>
          <w:rFonts w:hint="eastAsia" w:ascii="仿宋" w:hAnsi="仿宋" w:eastAsia="仿宋" w:cs="Times New Roman"/>
          <w:sz w:val="32"/>
          <w:szCs w:val="32"/>
        </w:rPr>
        <w:t>元，占</w:t>
      </w:r>
      <w:r>
        <w:rPr>
          <w:rFonts w:hint="eastAsia" w:ascii="仿宋" w:hAnsi="仿宋" w:eastAsia="仿宋" w:cs="仿宋_GB2312"/>
          <w:kern w:val="0"/>
          <w:sz w:val="32"/>
          <w:szCs w:val="32"/>
          <w:u w:val="single"/>
        </w:rPr>
        <w:t xml:space="preserve"> 0 </w:t>
      </w:r>
      <w:r>
        <w:rPr>
          <w:rFonts w:ascii="仿宋" w:hAnsi="仿宋" w:eastAsia="仿宋" w:cs="Times New Roman"/>
          <w:sz w:val="32"/>
          <w:szCs w:val="32"/>
        </w:rPr>
        <w:t>%</w:t>
      </w:r>
      <w:r>
        <w:rPr>
          <w:rFonts w:hint="eastAsia" w:ascii="仿宋" w:hAnsi="仿宋" w:eastAsia="仿宋" w:cs="Times New Roman"/>
          <w:sz w:val="32"/>
          <w:szCs w:val="32"/>
        </w:rPr>
        <w:t>；经营收入</w:t>
      </w:r>
      <w:r>
        <w:rPr>
          <w:rFonts w:hint="eastAsia" w:ascii="仿宋" w:hAnsi="仿宋" w:eastAsia="仿宋" w:cs="仿宋_GB2312"/>
          <w:kern w:val="0"/>
          <w:sz w:val="32"/>
          <w:szCs w:val="32"/>
          <w:u w:val="single"/>
        </w:rPr>
        <w:t xml:space="preserve"> 0 </w:t>
      </w:r>
      <w:r>
        <w:rPr>
          <w:rFonts w:hint="eastAsia" w:ascii="仿宋" w:hAnsi="仿宋" w:eastAsia="仿宋" w:cs="Times New Roman"/>
          <w:sz w:val="32"/>
          <w:szCs w:val="32"/>
        </w:rPr>
        <w:t>元，占</w:t>
      </w:r>
      <w:r>
        <w:rPr>
          <w:rFonts w:hint="eastAsia" w:ascii="仿宋" w:hAnsi="仿宋" w:eastAsia="仿宋" w:cs="仿宋_GB2312"/>
          <w:kern w:val="0"/>
          <w:sz w:val="32"/>
          <w:szCs w:val="32"/>
          <w:u w:val="single"/>
        </w:rPr>
        <w:t xml:space="preserve"> 0 </w:t>
      </w:r>
      <w:r>
        <w:rPr>
          <w:rFonts w:ascii="仿宋" w:hAnsi="仿宋" w:eastAsia="仿宋" w:cs="Times New Roman"/>
          <w:sz w:val="32"/>
          <w:szCs w:val="32"/>
        </w:rPr>
        <w:t>%</w:t>
      </w:r>
      <w:r>
        <w:rPr>
          <w:rFonts w:hint="eastAsia" w:ascii="仿宋" w:hAnsi="仿宋" w:eastAsia="仿宋" w:cs="Times New Roman"/>
          <w:sz w:val="32"/>
          <w:szCs w:val="32"/>
        </w:rPr>
        <w:t>；附属单位上缴收入</w:t>
      </w:r>
      <w:r>
        <w:rPr>
          <w:rFonts w:hint="eastAsia" w:ascii="仿宋" w:hAnsi="仿宋" w:eastAsia="仿宋" w:cs="仿宋_GB2312"/>
          <w:kern w:val="0"/>
          <w:sz w:val="32"/>
          <w:szCs w:val="32"/>
          <w:u w:val="single"/>
        </w:rPr>
        <w:t xml:space="preserve"> 0 </w:t>
      </w:r>
      <w:r>
        <w:rPr>
          <w:rFonts w:hint="eastAsia" w:ascii="仿宋" w:hAnsi="仿宋" w:eastAsia="仿宋" w:cs="Times New Roman"/>
          <w:sz w:val="32"/>
          <w:szCs w:val="32"/>
        </w:rPr>
        <w:t>元，占</w:t>
      </w:r>
      <w:r>
        <w:rPr>
          <w:rFonts w:hint="eastAsia" w:ascii="仿宋" w:hAnsi="仿宋" w:eastAsia="仿宋" w:cs="仿宋_GB2312"/>
          <w:kern w:val="0"/>
          <w:sz w:val="32"/>
          <w:szCs w:val="32"/>
          <w:u w:val="single"/>
        </w:rPr>
        <w:t xml:space="preserve"> 0 </w:t>
      </w:r>
      <w:r>
        <w:rPr>
          <w:rFonts w:ascii="仿宋" w:hAnsi="仿宋" w:eastAsia="仿宋" w:cs="Times New Roman"/>
          <w:sz w:val="32"/>
          <w:szCs w:val="32"/>
        </w:rPr>
        <w:t>%</w:t>
      </w:r>
      <w:r>
        <w:rPr>
          <w:rFonts w:hint="eastAsia" w:ascii="仿宋" w:hAnsi="仿宋" w:eastAsia="仿宋" w:cs="Times New Roman"/>
          <w:sz w:val="32"/>
          <w:szCs w:val="32"/>
        </w:rPr>
        <w:t>；其他收入</w:t>
      </w:r>
      <w:r>
        <w:rPr>
          <w:rFonts w:ascii="仿宋" w:hAnsi="仿宋" w:eastAsia="仿宋" w:cs="仿宋_GB2312"/>
          <w:kern w:val="0"/>
          <w:sz w:val="32"/>
          <w:szCs w:val="32"/>
          <w:u w:val="single"/>
        </w:rPr>
        <w:t>12815790.78</w:t>
      </w:r>
      <w:r>
        <w:rPr>
          <w:rFonts w:hint="eastAsia" w:ascii="仿宋" w:hAnsi="仿宋" w:eastAsia="仿宋" w:cs="仿宋_GB2312"/>
          <w:kern w:val="0"/>
          <w:sz w:val="32"/>
          <w:szCs w:val="32"/>
          <w:u w:val="single"/>
        </w:rPr>
        <w:t xml:space="preserve"> </w:t>
      </w:r>
      <w:r>
        <w:rPr>
          <w:rFonts w:hint="eastAsia" w:ascii="仿宋" w:hAnsi="仿宋" w:eastAsia="仿宋" w:cs="Times New Roman"/>
          <w:sz w:val="32"/>
          <w:szCs w:val="32"/>
        </w:rPr>
        <w:t>元，占</w:t>
      </w:r>
      <w:r>
        <w:rPr>
          <w:rFonts w:hint="eastAsia" w:ascii="仿宋" w:hAnsi="仿宋" w:eastAsia="仿宋" w:cs="仿宋_GB2312"/>
          <w:kern w:val="0"/>
          <w:sz w:val="32"/>
          <w:szCs w:val="32"/>
          <w:u w:val="single"/>
        </w:rPr>
        <w:t xml:space="preserve">59.04 </w:t>
      </w:r>
      <w:r>
        <w:rPr>
          <w:rFonts w:ascii="仿宋" w:hAnsi="仿宋" w:eastAsia="仿宋" w:cs="Times New Roman"/>
          <w:sz w:val="32"/>
          <w:szCs w:val="32"/>
        </w:rPr>
        <w:t>%</w:t>
      </w:r>
      <w:r>
        <w:rPr>
          <w:rFonts w:hint="eastAsia" w:ascii="仿宋" w:hAnsi="仿宋" w:eastAsia="仿宋" w:cs="Times New Roman"/>
          <w:sz w:val="32"/>
          <w:szCs w:val="32"/>
        </w:rPr>
        <w:t>。</w:t>
      </w:r>
    </w:p>
    <w:p>
      <w:pPr>
        <w:spacing w:line="560" w:lineRule="exact"/>
        <w:ind w:firstLine="640" w:firstLineChars="200"/>
        <w:outlineLvl w:val="1"/>
        <w:rPr>
          <w:rFonts w:ascii="黑体" w:hAnsi="黑体" w:eastAsia="黑体" w:cs="黑体"/>
          <w:kern w:val="0"/>
          <w:sz w:val="32"/>
          <w:szCs w:val="32"/>
        </w:rPr>
      </w:pPr>
      <w:r>
        <w:rPr>
          <w:rFonts w:hint="eastAsia" w:ascii="黑体" w:hAnsi="黑体" w:eastAsia="黑体" w:cs="黑体"/>
          <w:kern w:val="0"/>
          <w:sz w:val="32"/>
          <w:szCs w:val="32"/>
        </w:rPr>
        <w:t>三、支出决算情况说明</w:t>
      </w:r>
    </w:p>
    <w:p>
      <w:pPr>
        <w:spacing w:line="560" w:lineRule="exact"/>
        <w:ind w:firstLine="614" w:firstLineChars="192"/>
        <w:outlineLvl w:val="1"/>
        <w:rPr>
          <w:rFonts w:ascii="仿宋" w:hAnsi="仿宋" w:eastAsia="仿宋" w:cs="黑体"/>
          <w:kern w:val="0"/>
          <w:sz w:val="32"/>
          <w:szCs w:val="32"/>
        </w:rPr>
      </w:pPr>
      <w:r>
        <w:rPr>
          <w:rFonts w:ascii="仿宋" w:hAnsi="仿宋" w:eastAsia="仿宋"/>
          <w:kern w:val="0"/>
          <w:sz w:val="32"/>
          <w:szCs w:val="32"/>
        </w:rPr>
        <w:t>2020</w:t>
      </w:r>
      <w:r>
        <w:rPr>
          <w:rFonts w:ascii="仿宋" w:hAnsi="仿宋" w:eastAsia="仿宋" w:cs="Times New Roman"/>
          <w:kern w:val="0"/>
          <w:sz w:val="32"/>
          <w:szCs w:val="32"/>
        </w:rPr>
        <w:t>年度支出合计</w:t>
      </w:r>
      <w:r>
        <w:rPr>
          <w:rFonts w:ascii="仿宋" w:hAnsi="仿宋" w:eastAsia="仿宋" w:cs="仿宋_GB2312"/>
          <w:kern w:val="0"/>
          <w:sz w:val="32"/>
          <w:szCs w:val="32"/>
          <w:u w:val="single"/>
        </w:rPr>
        <w:t>22435536.06</w:t>
      </w:r>
      <w:r>
        <w:rPr>
          <w:rFonts w:ascii="仿宋" w:hAnsi="仿宋" w:eastAsia="仿宋" w:cs="Times New Roman"/>
          <w:kern w:val="0"/>
          <w:sz w:val="32"/>
          <w:szCs w:val="32"/>
        </w:rPr>
        <w:t>元，其中：基本支出</w:t>
      </w:r>
      <w:r>
        <w:rPr>
          <w:rFonts w:ascii="仿宋" w:hAnsi="仿宋" w:eastAsia="仿宋" w:cs="仿宋_GB2312"/>
          <w:kern w:val="0"/>
          <w:sz w:val="32"/>
          <w:szCs w:val="32"/>
          <w:u w:val="single"/>
        </w:rPr>
        <w:t>9935811.54</w:t>
      </w:r>
      <w:r>
        <w:rPr>
          <w:rFonts w:hint="eastAsia" w:ascii="仿宋" w:hAnsi="仿宋" w:eastAsia="仿宋" w:cs="仿宋_GB2312"/>
          <w:kern w:val="0"/>
          <w:sz w:val="32"/>
          <w:szCs w:val="32"/>
          <w:u w:val="single"/>
        </w:rPr>
        <w:t xml:space="preserve"> </w:t>
      </w:r>
      <w:r>
        <w:rPr>
          <w:rFonts w:ascii="仿宋" w:hAnsi="仿宋" w:eastAsia="仿宋" w:cs="Times New Roman"/>
          <w:kern w:val="0"/>
          <w:sz w:val="32"/>
          <w:szCs w:val="32"/>
        </w:rPr>
        <w:t>元，占</w:t>
      </w:r>
      <w:r>
        <w:rPr>
          <w:rFonts w:hint="eastAsia" w:ascii="仿宋" w:hAnsi="仿宋" w:eastAsia="仿宋" w:cs="仿宋_GB2312"/>
          <w:kern w:val="0"/>
          <w:sz w:val="32"/>
          <w:szCs w:val="32"/>
          <w:u w:val="single"/>
        </w:rPr>
        <w:t xml:space="preserve">44.29 </w:t>
      </w:r>
      <w:r>
        <w:rPr>
          <w:rFonts w:ascii="仿宋" w:hAnsi="仿宋" w:eastAsia="仿宋" w:cs="Times New Roman"/>
          <w:kern w:val="0"/>
          <w:sz w:val="32"/>
          <w:szCs w:val="32"/>
        </w:rPr>
        <w:t>%；项目支出</w:t>
      </w:r>
      <w:r>
        <w:rPr>
          <w:rFonts w:ascii="仿宋" w:hAnsi="仿宋" w:eastAsia="仿宋" w:cs="仿宋_GB2312"/>
          <w:kern w:val="0"/>
          <w:sz w:val="32"/>
          <w:szCs w:val="32"/>
          <w:u w:val="single"/>
        </w:rPr>
        <w:t>12499724.52</w:t>
      </w:r>
      <w:r>
        <w:rPr>
          <w:rFonts w:hint="eastAsia" w:ascii="仿宋" w:hAnsi="仿宋" w:eastAsia="仿宋" w:cs="仿宋_GB2312"/>
          <w:kern w:val="0"/>
          <w:sz w:val="32"/>
          <w:szCs w:val="32"/>
          <w:u w:val="single"/>
        </w:rPr>
        <w:t xml:space="preserve"> </w:t>
      </w:r>
      <w:r>
        <w:rPr>
          <w:rFonts w:ascii="仿宋" w:hAnsi="仿宋" w:eastAsia="仿宋" w:cs="Times New Roman"/>
          <w:kern w:val="0"/>
          <w:sz w:val="32"/>
          <w:szCs w:val="32"/>
        </w:rPr>
        <w:t>元，占</w:t>
      </w:r>
      <w:r>
        <w:rPr>
          <w:rFonts w:hint="eastAsia" w:ascii="仿宋" w:hAnsi="仿宋" w:eastAsia="仿宋" w:cs="仿宋_GB2312"/>
          <w:kern w:val="0"/>
          <w:sz w:val="32"/>
          <w:szCs w:val="32"/>
          <w:u w:val="single"/>
        </w:rPr>
        <w:t xml:space="preserve"> 55.71 </w:t>
      </w:r>
      <w:r>
        <w:rPr>
          <w:rFonts w:ascii="仿宋" w:hAnsi="仿宋" w:eastAsia="仿宋" w:cs="Times New Roman"/>
          <w:kern w:val="0"/>
          <w:sz w:val="32"/>
          <w:szCs w:val="32"/>
        </w:rPr>
        <w:t>%；</w:t>
      </w:r>
      <w:r>
        <w:rPr>
          <w:rFonts w:hint="eastAsia" w:ascii="仿宋" w:hAnsi="仿宋" w:eastAsia="仿宋" w:cs="Times New Roman"/>
          <w:kern w:val="0"/>
          <w:sz w:val="32"/>
          <w:szCs w:val="32"/>
        </w:rPr>
        <w:t>上缴上级支出</w:t>
      </w:r>
      <w:r>
        <w:rPr>
          <w:rFonts w:hint="eastAsia" w:ascii="仿宋" w:hAnsi="仿宋" w:eastAsia="仿宋" w:cs="仿宋_GB2312"/>
          <w:kern w:val="0"/>
          <w:sz w:val="32"/>
          <w:szCs w:val="32"/>
          <w:u w:val="single"/>
        </w:rPr>
        <w:t xml:space="preserve"> 0 </w:t>
      </w:r>
      <w:r>
        <w:rPr>
          <w:rFonts w:ascii="仿宋" w:hAnsi="仿宋" w:eastAsia="仿宋" w:cs="Times New Roman"/>
          <w:kern w:val="0"/>
          <w:sz w:val="32"/>
          <w:szCs w:val="32"/>
        </w:rPr>
        <w:t>元，占</w:t>
      </w:r>
      <w:r>
        <w:rPr>
          <w:rFonts w:hint="eastAsia" w:ascii="仿宋" w:hAnsi="仿宋" w:eastAsia="仿宋" w:cs="仿宋_GB2312"/>
          <w:kern w:val="0"/>
          <w:sz w:val="32"/>
          <w:szCs w:val="32"/>
          <w:u w:val="single"/>
        </w:rPr>
        <w:t xml:space="preserve"> 0</w:t>
      </w:r>
      <w:r>
        <w:rPr>
          <w:rFonts w:ascii="仿宋" w:hAnsi="仿宋" w:eastAsia="仿宋" w:cs="Times New Roman"/>
          <w:kern w:val="0"/>
          <w:sz w:val="32"/>
          <w:szCs w:val="32"/>
        </w:rPr>
        <w:t>%；经营支出</w:t>
      </w:r>
      <w:r>
        <w:rPr>
          <w:rFonts w:hint="eastAsia" w:ascii="仿宋" w:hAnsi="仿宋" w:eastAsia="仿宋" w:cs="仿宋_GB2312"/>
          <w:kern w:val="0"/>
          <w:sz w:val="32"/>
          <w:szCs w:val="32"/>
          <w:u w:val="single"/>
        </w:rPr>
        <w:t xml:space="preserve"> 0 </w:t>
      </w:r>
      <w:r>
        <w:rPr>
          <w:rFonts w:ascii="仿宋" w:hAnsi="仿宋" w:eastAsia="仿宋" w:cs="Times New Roman"/>
          <w:kern w:val="0"/>
          <w:sz w:val="32"/>
          <w:szCs w:val="32"/>
        </w:rPr>
        <w:t>元，占</w:t>
      </w:r>
      <w:r>
        <w:rPr>
          <w:rFonts w:hint="eastAsia" w:ascii="仿宋" w:hAnsi="仿宋" w:eastAsia="仿宋" w:cs="仿宋_GB2312"/>
          <w:kern w:val="0"/>
          <w:sz w:val="32"/>
          <w:szCs w:val="32"/>
          <w:u w:val="single"/>
        </w:rPr>
        <w:t xml:space="preserve"> 0 </w:t>
      </w:r>
      <w:r>
        <w:rPr>
          <w:rFonts w:ascii="仿宋" w:hAnsi="仿宋" w:eastAsia="仿宋" w:cs="Times New Roman"/>
          <w:kern w:val="0"/>
          <w:sz w:val="32"/>
          <w:szCs w:val="32"/>
        </w:rPr>
        <w:t>%</w:t>
      </w:r>
      <w:r>
        <w:rPr>
          <w:rFonts w:hint="eastAsia" w:ascii="仿宋" w:hAnsi="仿宋" w:eastAsia="仿宋" w:cs="Times New Roman"/>
          <w:kern w:val="0"/>
          <w:sz w:val="32"/>
          <w:szCs w:val="32"/>
        </w:rPr>
        <w:t>；对附属单位补助支出</w:t>
      </w:r>
      <w:r>
        <w:rPr>
          <w:rFonts w:hint="eastAsia" w:ascii="仿宋" w:hAnsi="仿宋" w:eastAsia="仿宋" w:cs="仿宋_GB2312"/>
          <w:kern w:val="0"/>
          <w:sz w:val="32"/>
          <w:szCs w:val="32"/>
          <w:u w:val="single"/>
        </w:rPr>
        <w:t xml:space="preserve"> 0</w:t>
      </w:r>
      <w:r>
        <w:rPr>
          <w:rFonts w:ascii="仿宋" w:hAnsi="仿宋" w:eastAsia="仿宋" w:cs="Times New Roman"/>
          <w:kern w:val="0"/>
          <w:sz w:val="32"/>
          <w:szCs w:val="32"/>
        </w:rPr>
        <w:t>元，占</w:t>
      </w:r>
      <w:r>
        <w:rPr>
          <w:rFonts w:hint="eastAsia" w:ascii="仿宋" w:hAnsi="仿宋" w:eastAsia="仿宋" w:cs="仿宋_GB2312"/>
          <w:kern w:val="0"/>
          <w:sz w:val="32"/>
          <w:szCs w:val="32"/>
          <w:u w:val="single"/>
        </w:rPr>
        <w:t xml:space="preserve"> 0 </w:t>
      </w:r>
      <w:r>
        <w:rPr>
          <w:rFonts w:ascii="仿宋" w:hAnsi="仿宋" w:eastAsia="仿宋" w:cs="Times New Roman"/>
          <w:kern w:val="0"/>
          <w:sz w:val="32"/>
          <w:szCs w:val="32"/>
        </w:rPr>
        <w:t>%</w:t>
      </w:r>
      <w:r>
        <w:rPr>
          <w:rFonts w:hint="eastAsia" w:ascii="仿宋" w:hAnsi="仿宋" w:eastAsia="仿宋" w:cs="Times New Roman"/>
          <w:kern w:val="0"/>
          <w:sz w:val="32"/>
          <w:szCs w:val="32"/>
        </w:rPr>
        <w:t>。</w:t>
      </w:r>
    </w:p>
    <w:p>
      <w:pPr>
        <w:spacing w:line="560" w:lineRule="exact"/>
        <w:outlineLvl w:val="1"/>
        <w:rPr>
          <w:rFonts w:ascii="黑体" w:hAnsi="黑体" w:eastAsia="黑体" w:cs="黑体"/>
          <w:kern w:val="0"/>
          <w:sz w:val="32"/>
          <w:szCs w:val="32"/>
        </w:rPr>
      </w:pPr>
      <w:r>
        <w:rPr>
          <w:rFonts w:hint="eastAsia" w:ascii="黑体" w:hAnsi="黑体" w:eastAsia="黑体" w:cs="黑体"/>
          <w:kern w:val="0"/>
          <w:sz w:val="32"/>
          <w:szCs w:val="32"/>
        </w:rPr>
        <w:t xml:space="preserve">    四、财政拨款收入支出决算总体情况说明</w:t>
      </w:r>
    </w:p>
    <w:p>
      <w:pPr>
        <w:spacing w:line="560" w:lineRule="exact"/>
        <w:ind w:firstLine="640"/>
        <w:outlineLvl w:val="1"/>
        <w:rPr>
          <w:rFonts w:ascii="仿宋" w:hAnsi="仿宋" w:eastAsia="仿宋" w:cs="仿宋_GB2312"/>
          <w:kern w:val="0"/>
          <w:sz w:val="32"/>
          <w:szCs w:val="32"/>
          <w:u w:val="single"/>
        </w:rPr>
      </w:pPr>
      <w:r>
        <w:rPr>
          <w:rFonts w:ascii="仿宋" w:hAnsi="仿宋" w:eastAsia="仿宋"/>
          <w:kern w:val="0"/>
          <w:sz w:val="32"/>
          <w:szCs w:val="32"/>
        </w:rPr>
        <w:t>2020</w:t>
      </w:r>
      <w:r>
        <w:rPr>
          <w:rFonts w:hint="eastAsia" w:ascii="仿宋" w:hAnsi="仿宋" w:eastAsia="仿宋" w:cs="Times New Roman"/>
          <w:kern w:val="0"/>
          <w:sz w:val="32"/>
          <w:szCs w:val="32"/>
        </w:rPr>
        <w:t>年度财政拨款</w:t>
      </w:r>
      <w:r>
        <w:rPr>
          <w:rFonts w:ascii="仿宋" w:hAnsi="仿宋" w:eastAsia="仿宋" w:cs="Times New Roman"/>
          <w:kern w:val="0"/>
          <w:sz w:val="32"/>
          <w:szCs w:val="32"/>
        </w:rPr>
        <w:t>收入总计</w:t>
      </w:r>
      <w:r>
        <w:rPr>
          <w:rFonts w:hint="eastAsia" w:ascii="仿宋" w:hAnsi="仿宋" w:eastAsia="仿宋" w:cs="仿宋_GB2312"/>
          <w:kern w:val="0"/>
          <w:sz w:val="32"/>
          <w:szCs w:val="32"/>
          <w:u w:val="single"/>
        </w:rPr>
        <w:t>8892048.54</w:t>
      </w:r>
      <w:r>
        <w:rPr>
          <w:rFonts w:ascii="仿宋" w:hAnsi="仿宋" w:eastAsia="仿宋" w:cs="Times New Roman"/>
          <w:kern w:val="0"/>
          <w:sz w:val="32"/>
          <w:szCs w:val="32"/>
        </w:rPr>
        <w:t>元，支出总计</w:t>
      </w:r>
      <w:r>
        <w:rPr>
          <w:rFonts w:hint="eastAsia" w:ascii="仿宋" w:hAnsi="仿宋" w:eastAsia="仿宋" w:cs="仿宋_GB2312"/>
          <w:kern w:val="0"/>
          <w:sz w:val="32"/>
          <w:szCs w:val="32"/>
          <w:u w:val="single"/>
        </w:rPr>
        <w:t xml:space="preserve"> </w:t>
      </w:r>
      <w:r>
        <w:rPr>
          <w:rFonts w:ascii="仿宋" w:hAnsi="仿宋" w:eastAsia="仿宋" w:cs="仿宋_GB2312"/>
          <w:kern w:val="0"/>
          <w:sz w:val="32"/>
          <w:szCs w:val="32"/>
          <w:u w:val="single"/>
        </w:rPr>
        <w:t>9497949.32</w:t>
      </w:r>
      <w:r>
        <w:rPr>
          <w:rFonts w:ascii="仿宋" w:hAnsi="仿宋" w:eastAsia="仿宋" w:cs="Times New Roman"/>
          <w:kern w:val="0"/>
          <w:sz w:val="32"/>
          <w:szCs w:val="32"/>
        </w:rPr>
        <w:t>元。</w:t>
      </w:r>
      <w:r>
        <w:rPr>
          <w:rFonts w:hint="eastAsia" w:ascii="仿宋" w:hAnsi="仿宋" w:eastAsia="仿宋" w:cs="Times New Roman"/>
          <w:kern w:val="0"/>
          <w:sz w:val="32"/>
          <w:szCs w:val="32"/>
        </w:rPr>
        <w:t>与上年相比，财政拨款收入减少</w:t>
      </w:r>
      <w:r>
        <w:rPr>
          <w:rFonts w:hint="eastAsia" w:ascii="仿宋" w:hAnsi="仿宋" w:eastAsia="仿宋" w:cs="仿宋_GB2312"/>
          <w:kern w:val="0"/>
          <w:sz w:val="32"/>
          <w:szCs w:val="32"/>
          <w:u w:val="single"/>
        </w:rPr>
        <w:t>1212195.82 元，</w:t>
      </w:r>
      <w:r>
        <w:rPr>
          <w:rFonts w:hint="eastAsia" w:ascii="仿宋" w:hAnsi="仿宋" w:eastAsia="仿宋" w:cs="Times New Roman"/>
          <w:kern w:val="0"/>
          <w:sz w:val="32"/>
          <w:szCs w:val="32"/>
        </w:rPr>
        <w:t>减少</w:t>
      </w:r>
      <w:r>
        <w:rPr>
          <w:rFonts w:hint="eastAsia" w:ascii="仿宋" w:hAnsi="仿宋" w:eastAsia="仿宋" w:cs="仿宋_GB2312"/>
          <w:kern w:val="0"/>
          <w:sz w:val="32"/>
          <w:szCs w:val="32"/>
          <w:u w:val="single"/>
        </w:rPr>
        <w:t xml:space="preserve"> 11 </w:t>
      </w:r>
      <w:r>
        <w:rPr>
          <w:rFonts w:ascii="仿宋" w:hAnsi="仿宋" w:eastAsia="仿宋" w:cs="Times New Roman"/>
          <w:kern w:val="0"/>
          <w:sz w:val="32"/>
          <w:szCs w:val="32"/>
        </w:rPr>
        <w:t>%</w:t>
      </w:r>
      <w:r>
        <w:rPr>
          <w:rFonts w:hint="eastAsia" w:ascii="仿宋" w:hAnsi="仿宋" w:eastAsia="仿宋" w:cs="Times New Roman"/>
          <w:kern w:val="0"/>
          <w:sz w:val="32"/>
          <w:szCs w:val="32"/>
        </w:rPr>
        <w:t>，支出减少</w:t>
      </w:r>
      <w:r>
        <w:rPr>
          <w:rFonts w:hint="eastAsia" w:ascii="仿宋" w:hAnsi="仿宋" w:eastAsia="仿宋" w:cs="仿宋_GB2312"/>
          <w:kern w:val="0"/>
          <w:sz w:val="32"/>
          <w:szCs w:val="32"/>
          <w:u w:val="single"/>
        </w:rPr>
        <w:t xml:space="preserve">16705.69 </w:t>
      </w:r>
      <w:r>
        <w:rPr>
          <w:rFonts w:hint="eastAsia" w:ascii="仿宋" w:hAnsi="仿宋" w:eastAsia="仿宋" w:cs="Times New Roman"/>
          <w:kern w:val="0"/>
          <w:sz w:val="32"/>
          <w:szCs w:val="32"/>
        </w:rPr>
        <w:t>元，减少</w:t>
      </w:r>
      <w:r>
        <w:rPr>
          <w:rFonts w:hint="eastAsia" w:ascii="仿宋" w:hAnsi="仿宋" w:eastAsia="仿宋" w:cs="仿宋_GB2312"/>
          <w:kern w:val="0"/>
          <w:sz w:val="32"/>
          <w:szCs w:val="32"/>
          <w:u w:val="single"/>
        </w:rPr>
        <w:t xml:space="preserve"> 0.2 </w:t>
      </w:r>
      <w:r>
        <w:rPr>
          <w:rFonts w:ascii="仿宋" w:hAnsi="仿宋" w:eastAsia="仿宋" w:cs="Times New Roman"/>
          <w:kern w:val="0"/>
          <w:sz w:val="32"/>
          <w:szCs w:val="32"/>
        </w:rPr>
        <w:t>%</w:t>
      </w:r>
      <w:r>
        <w:rPr>
          <w:rFonts w:hint="eastAsia" w:ascii="仿宋" w:hAnsi="仿宋" w:eastAsia="仿宋" w:cs="Times New Roman"/>
          <w:kern w:val="0"/>
          <w:sz w:val="32"/>
          <w:szCs w:val="32"/>
        </w:rPr>
        <w:t>，主要原因是</w:t>
      </w:r>
      <w:r>
        <w:rPr>
          <w:rFonts w:hint="eastAsia" w:ascii="仿宋" w:hAnsi="仿宋" w:eastAsia="仿宋"/>
          <w:kern w:val="0"/>
          <w:sz w:val="32"/>
          <w:szCs w:val="32"/>
        </w:rPr>
        <w:t>2020</w:t>
      </w:r>
      <w:r>
        <w:rPr>
          <w:rFonts w:hint="eastAsia" w:ascii="仿宋" w:hAnsi="仿宋" w:eastAsia="仿宋" w:cs="Times New Roman"/>
          <w:kern w:val="0"/>
          <w:sz w:val="32"/>
          <w:szCs w:val="32"/>
        </w:rPr>
        <w:t>年项目资金的减少。</w:t>
      </w:r>
    </w:p>
    <w:p>
      <w:pPr>
        <w:spacing w:line="560" w:lineRule="exact"/>
        <w:outlineLvl w:val="1"/>
        <w:rPr>
          <w:rFonts w:ascii="黑体" w:hAnsi="黑体" w:eastAsia="黑体" w:cs="黑体"/>
          <w:kern w:val="0"/>
          <w:sz w:val="32"/>
          <w:szCs w:val="32"/>
        </w:rPr>
      </w:pPr>
      <w:r>
        <w:rPr>
          <w:rFonts w:hint="eastAsia" w:ascii="楷体_GB2312" w:hAnsi="楷体_GB2312" w:eastAsia="楷体_GB2312" w:cs="楷体_GB2312"/>
          <w:b/>
          <w:bCs/>
          <w:kern w:val="0"/>
          <w:sz w:val="32"/>
          <w:szCs w:val="32"/>
        </w:rPr>
        <w:t xml:space="preserve">    </w:t>
      </w:r>
      <w:r>
        <w:rPr>
          <w:rFonts w:hint="eastAsia" w:ascii="黑体" w:hAnsi="黑体" w:eastAsia="黑体" w:cs="黑体"/>
          <w:kern w:val="0"/>
          <w:sz w:val="32"/>
          <w:szCs w:val="32"/>
        </w:rPr>
        <w:t>五、一般公共预算财政拨款支出决算情况说明</w:t>
      </w:r>
    </w:p>
    <w:p>
      <w:pPr>
        <w:numPr>
          <w:ilvl w:val="0"/>
          <w:numId w:val="1"/>
        </w:numPr>
        <w:spacing w:line="560" w:lineRule="exact"/>
        <w:ind w:firstLine="640" w:firstLineChars="200"/>
        <w:rPr>
          <w:rFonts w:ascii="楷体" w:hAnsi="楷体" w:eastAsia="楷体" w:cs="仿宋_GB2312"/>
          <w:kern w:val="0"/>
          <w:sz w:val="32"/>
          <w:szCs w:val="32"/>
        </w:rPr>
      </w:pPr>
      <w:r>
        <w:rPr>
          <w:rFonts w:hint="eastAsia" w:ascii="楷体" w:hAnsi="楷体" w:eastAsia="楷体" w:cs="仿宋_GB2312"/>
          <w:bCs/>
          <w:kern w:val="0"/>
          <w:sz w:val="32"/>
          <w:szCs w:val="32"/>
        </w:rPr>
        <w:t>一般公共预算财政拨款支出决算</w:t>
      </w:r>
      <w:r>
        <w:rPr>
          <w:rFonts w:hint="eastAsia" w:ascii="楷体" w:hAnsi="楷体" w:eastAsia="楷体" w:cs="仿宋_GB2312"/>
          <w:kern w:val="0"/>
          <w:sz w:val="32"/>
          <w:szCs w:val="32"/>
        </w:rPr>
        <w:t>总体情况。</w:t>
      </w:r>
    </w:p>
    <w:p>
      <w:pPr>
        <w:spacing w:line="560" w:lineRule="exact"/>
        <w:ind w:firstLine="640"/>
        <w:outlineLvl w:val="1"/>
        <w:rPr>
          <w:rFonts w:ascii="仿宋" w:hAnsi="仿宋" w:eastAsia="仿宋" w:cs="Times New Roman"/>
          <w:kern w:val="0"/>
          <w:sz w:val="32"/>
          <w:szCs w:val="32"/>
        </w:rPr>
      </w:pPr>
      <w:r>
        <w:rPr>
          <w:rFonts w:hint="eastAsia" w:ascii="仿宋" w:hAnsi="仿宋" w:eastAsia="仿宋" w:cs="仿宋_GB2312"/>
          <w:kern w:val="0"/>
          <w:sz w:val="32"/>
          <w:szCs w:val="32"/>
        </w:rPr>
        <w:t>2020年度一般公共预算财政拨款支出</w:t>
      </w:r>
      <w:r>
        <w:rPr>
          <w:rFonts w:ascii="仿宋" w:hAnsi="仿宋" w:eastAsia="仿宋" w:cs="仿宋_GB2312"/>
          <w:kern w:val="0"/>
          <w:sz w:val="32"/>
          <w:szCs w:val="32"/>
          <w:u w:val="single"/>
        </w:rPr>
        <w:t>9094754.32</w:t>
      </w:r>
      <w:r>
        <w:rPr>
          <w:rFonts w:hint="eastAsia" w:ascii="仿宋" w:hAnsi="仿宋" w:eastAsia="仿宋" w:cs="仿宋_GB2312"/>
          <w:kern w:val="0"/>
          <w:sz w:val="32"/>
          <w:szCs w:val="32"/>
          <w:u w:val="single"/>
        </w:rPr>
        <w:t xml:space="preserve">  </w:t>
      </w:r>
      <w:r>
        <w:rPr>
          <w:rFonts w:hint="eastAsia" w:ascii="仿宋" w:hAnsi="仿宋" w:eastAsia="仿宋" w:cs="仿宋_GB2312"/>
          <w:kern w:val="0"/>
          <w:sz w:val="32"/>
          <w:szCs w:val="32"/>
        </w:rPr>
        <w:t>元，占本年支出合计的</w:t>
      </w:r>
      <w:r>
        <w:rPr>
          <w:rFonts w:hint="eastAsia" w:ascii="仿宋" w:hAnsi="仿宋" w:eastAsia="仿宋" w:cs="仿宋_GB2312"/>
          <w:kern w:val="0"/>
          <w:sz w:val="32"/>
          <w:szCs w:val="32"/>
          <w:u w:val="single"/>
        </w:rPr>
        <w:t xml:space="preserve"> 41 </w:t>
      </w:r>
      <w:r>
        <w:rPr>
          <w:rFonts w:hint="eastAsia" w:ascii="仿宋" w:hAnsi="仿宋" w:eastAsia="仿宋" w:cs="仿宋_GB2312"/>
          <w:kern w:val="0"/>
          <w:sz w:val="32"/>
          <w:szCs w:val="32"/>
        </w:rPr>
        <w:t>%。与</w:t>
      </w:r>
      <w:r>
        <w:rPr>
          <w:rFonts w:hint="eastAsia" w:ascii="仿宋" w:hAnsi="仿宋" w:eastAsia="仿宋" w:cs="Times New Roman"/>
          <w:kern w:val="0"/>
          <w:sz w:val="32"/>
          <w:szCs w:val="32"/>
        </w:rPr>
        <w:t>上</w:t>
      </w:r>
      <w:r>
        <w:rPr>
          <w:rFonts w:hint="eastAsia" w:ascii="仿宋" w:hAnsi="仿宋" w:eastAsia="仿宋" w:cs="仿宋_GB2312"/>
          <w:kern w:val="0"/>
          <w:sz w:val="32"/>
          <w:szCs w:val="32"/>
        </w:rPr>
        <w:t>年相比，一般公共预算财政拨款支出减少</w:t>
      </w:r>
      <w:r>
        <w:rPr>
          <w:rFonts w:hint="eastAsia" w:ascii="仿宋" w:hAnsi="仿宋" w:eastAsia="仿宋" w:cs="仿宋_GB2312"/>
          <w:kern w:val="0"/>
          <w:sz w:val="32"/>
          <w:szCs w:val="32"/>
          <w:u w:val="single"/>
        </w:rPr>
        <w:t xml:space="preserve"> 419900.69  </w:t>
      </w:r>
      <w:r>
        <w:rPr>
          <w:rFonts w:hint="eastAsia" w:ascii="仿宋" w:hAnsi="仿宋" w:eastAsia="仿宋" w:cs="仿宋_GB2312"/>
          <w:kern w:val="0"/>
          <w:sz w:val="32"/>
          <w:szCs w:val="32"/>
        </w:rPr>
        <w:t>元，减少</w:t>
      </w:r>
      <w:r>
        <w:rPr>
          <w:rFonts w:hint="eastAsia" w:ascii="仿宋" w:hAnsi="仿宋" w:eastAsia="仿宋" w:cs="仿宋_GB2312"/>
          <w:kern w:val="0"/>
          <w:sz w:val="32"/>
          <w:szCs w:val="32"/>
          <w:u w:val="single"/>
        </w:rPr>
        <w:t xml:space="preserve"> 4 </w:t>
      </w:r>
      <w:r>
        <w:rPr>
          <w:rFonts w:hint="eastAsia" w:ascii="仿宋" w:hAnsi="仿宋" w:eastAsia="仿宋" w:cs="仿宋_GB2312"/>
          <w:kern w:val="0"/>
          <w:sz w:val="32"/>
          <w:szCs w:val="32"/>
        </w:rPr>
        <w:t>%，主要原因是</w:t>
      </w:r>
      <w:r>
        <w:rPr>
          <w:rFonts w:hint="eastAsia" w:ascii="仿宋" w:hAnsi="仿宋" w:eastAsia="仿宋" w:cs="Times New Roman"/>
          <w:sz w:val="30"/>
          <w:szCs w:val="30"/>
        </w:rPr>
        <w:t>项目资金的减少。</w:t>
      </w:r>
    </w:p>
    <w:p>
      <w:pPr>
        <w:numPr>
          <w:ilvl w:val="0"/>
          <w:numId w:val="1"/>
        </w:numPr>
        <w:spacing w:line="560" w:lineRule="exact"/>
        <w:ind w:firstLine="640" w:firstLineChars="200"/>
        <w:rPr>
          <w:rFonts w:ascii="楷体" w:hAnsi="楷体" w:eastAsia="楷体" w:cs="仿宋_GB2312"/>
          <w:bCs/>
          <w:kern w:val="0"/>
          <w:sz w:val="32"/>
          <w:szCs w:val="32"/>
        </w:rPr>
      </w:pPr>
      <w:r>
        <w:rPr>
          <w:rFonts w:hint="eastAsia" w:ascii="楷体" w:hAnsi="楷体" w:eastAsia="楷体" w:cs="仿宋_GB2312"/>
          <w:bCs/>
          <w:kern w:val="0"/>
          <w:sz w:val="32"/>
          <w:szCs w:val="32"/>
        </w:rPr>
        <w:t>一般公共预算财政拨款支出决算结构情况。</w:t>
      </w:r>
    </w:p>
    <w:p>
      <w:pPr>
        <w:spacing w:line="560" w:lineRule="exact"/>
        <w:ind w:firstLine="640" w:firstLineChars="200"/>
        <w:rPr>
          <w:rFonts w:ascii="仿宋" w:hAnsi="仿宋" w:eastAsia="仿宋" w:cs="仿宋_GB2312"/>
          <w:b/>
          <w:kern w:val="0"/>
          <w:sz w:val="32"/>
          <w:szCs w:val="32"/>
        </w:rPr>
      </w:pPr>
      <w:r>
        <w:rPr>
          <w:rFonts w:hint="eastAsia" w:ascii="仿宋" w:hAnsi="仿宋" w:eastAsia="仿宋" w:cs="仿宋_GB2312"/>
          <w:kern w:val="0"/>
          <w:sz w:val="32"/>
          <w:szCs w:val="32"/>
        </w:rPr>
        <w:t>2020年度一般公共预算财政拨款支出</w:t>
      </w:r>
      <w:r>
        <w:rPr>
          <w:rFonts w:ascii="仿宋" w:hAnsi="仿宋" w:eastAsia="仿宋" w:cs="仿宋_GB2312"/>
          <w:kern w:val="0"/>
          <w:sz w:val="32"/>
          <w:szCs w:val="32"/>
          <w:u w:val="single"/>
        </w:rPr>
        <w:t>9094754.32</w:t>
      </w:r>
      <w:r>
        <w:rPr>
          <w:rFonts w:hint="eastAsia" w:ascii="仿宋" w:hAnsi="仿宋" w:eastAsia="仿宋" w:cs="仿宋_GB2312"/>
          <w:kern w:val="0"/>
          <w:sz w:val="32"/>
          <w:szCs w:val="32"/>
          <w:u w:val="single"/>
        </w:rPr>
        <w:t xml:space="preserve">  </w:t>
      </w:r>
      <w:r>
        <w:rPr>
          <w:rFonts w:hint="eastAsia" w:ascii="仿宋" w:hAnsi="仿宋" w:eastAsia="仿宋" w:cs="仿宋_GB2312"/>
          <w:kern w:val="0"/>
          <w:sz w:val="32"/>
          <w:szCs w:val="32"/>
        </w:rPr>
        <w:t>元，主要用于以下方面：一般公共服务（类）支出</w:t>
      </w:r>
      <w:r>
        <w:rPr>
          <w:rFonts w:ascii="仿宋" w:hAnsi="仿宋" w:eastAsia="仿宋" w:cs="仿宋_GB2312"/>
          <w:kern w:val="0"/>
          <w:sz w:val="32"/>
          <w:szCs w:val="32"/>
          <w:u w:val="single"/>
        </w:rPr>
        <w:t>5387327.95</w:t>
      </w:r>
      <w:r>
        <w:rPr>
          <w:rFonts w:hint="eastAsia" w:ascii="仿宋" w:hAnsi="仿宋" w:eastAsia="仿宋" w:cs="仿宋_GB2312"/>
          <w:kern w:val="0"/>
          <w:sz w:val="32"/>
          <w:szCs w:val="32"/>
          <w:u w:val="single"/>
        </w:rPr>
        <w:t xml:space="preserve">  </w:t>
      </w:r>
      <w:r>
        <w:rPr>
          <w:rFonts w:hint="eastAsia" w:ascii="仿宋" w:hAnsi="仿宋" w:eastAsia="仿宋" w:cs="仿宋_GB2312"/>
          <w:kern w:val="0"/>
          <w:sz w:val="32"/>
          <w:szCs w:val="32"/>
        </w:rPr>
        <w:t>元，占</w:t>
      </w:r>
      <w:r>
        <w:rPr>
          <w:rFonts w:hint="eastAsia" w:ascii="仿宋" w:hAnsi="仿宋" w:eastAsia="仿宋" w:cs="仿宋_GB2312"/>
          <w:kern w:val="0"/>
          <w:sz w:val="32"/>
          <w:szCs w:val="32"/>
          <w:u w:val="single"/>
        </w:rPr>
        <w:t xml:space="preserve"> 59.24 </w:t>
      </w:r>
      <w:r>
        <w:rPr>
          <w:rFonts w:hint="eastAsia" w:ascii="仿宋" w:hAnsi="仿宋" w:eastAsia="仿宋" w:cs="仿宋_GB2312"/>
          <w:kern w:val="0"/>
          <w:sz w:val="32"/>
          <w:szCs w:val="32"/>
        </w:rPr>
        <w:t>%；社会保障和就业（类）支出</w:t>
      </w:r>
      <w:r>
        <w:rPr>
          <w:rFonts w:ascii="仿宋" w:hAnsi="仿宋" w:eastAsia="仿宋" w:cs="仿宋_GB2312"/>
          <w:kern w:val="0"/>
          <w:sz w:val="32"/>
          <w:szCs w:val="32"/>
          <w:u w:val="single"/>
        </w:rPr>
        <w:t>2013689.13</w:t>
      </w:r>
      <w:r>
        <w:rPr>
          <w:rFonts w:hint="eastAsia" w:ascii="仿宋" w:hAnsi="仿宋" w:eastAsia="仿宋" w:cs="仿宋_GB2312"/>
          <w:kern w:val="0"/>
          <w:sz w:val="32"/>
          <w:szCs w:val="32"/>
          <w:u w:val="single"/>
        </w:rPr>
        <w:t xml:space="preserve">  </w:t>
      </w:r>
      <w:r>
        <w:rPr>
          <w:rFonts w:hint="eastAsia" w:ascii="仿宋" w:hAnsi="仿宋" w:eastAsia="仿宋" w:cs="仿宋_GB2312"/>
          <w:kern w:val="0"/>
          <w:sz w:val="32"/>
          <w:szCs w:val="32"/>
        </w:rPr>
        <w:t>元，占</w:t>
      </w:r>
      <w:r>
        <w:rPr>
          <w:rFonts w:hint="eastAsia" w:ascii="仿宋" w:hAnsi="仿宋" w:eastAsia="仿宋" w:cs="仿宋_GB2312"/>
          <w:kern w:val="0"/>
          <w:sz w:val="32"/>
          <w:szCs w:val="32"/>
          <w:u w:val="single"/>
        </w:rPr>
        <w:t xml:space="preserve"> 22.14  </w:t>
      </w:r>
      <w:r>
        <w:rPr>
          <w:rFonts w:hint="eastAsia" w:ascii="仿宋" w:hAnsi="仿宋" w:eastAsia="仿宋" w:cs="仿宋_GB2312"/>
          <w:kern w:val="0"/>
          <w:sz w:val="32"/>
          <w:szCs w:val="32"/>
        </w:rPr>
        <w:t>%；卫生健康（类）支出</w:t>
      </w:r>
      <w:r>
        <w:rPr>
          <w:rFonts w:ascii="仿宋" w:hAnsi="仿宋" w:eastAsia="仿宋" w:cs="仿宋_GB2312"/>
          <w:kern w:val="0"/>
          <w:sz w:val="32"/>
          <w:szCs w:val="32"/>
          <w:u w:val="single"/>
        </w:rPr>
        <w:t>298644.72</w:t>
      </w:r>
      <w:r>
        <w:rPr>
          <w:rFonts w:hint="eastAsia" w:ascii="仿宋" w:hAnsi="仿宋" w:eastAsia="仿宋" w:cs="仿宋_GB2312"/>
          <w:kern w:val="0"/>
          <w:sz w:val="32"/>
          <w:szCs w:val="32"/>
          <w:u w:val="single"/>
        </w:rPr>
        <w:t xml:space="preserve"> </w:t>
      </w:r>
      <w:r>
        <w:rPr>
          <w:rFonts w:hint="eastAsia" w:ascii="仿宋" w:hAnsi="仿宋" w:eastAsia="仿宋" w:cs="仿宋_GB2312"/>
          <w:kern w:val="0"/>
          <w:sz w:val="32"/>
          <w:szCs w:val="32"/>
        </w:rPr>
        <w:t>元，占</w:t>
      </w:r>
      <w:r>
        <w:rPr>
          <w:rFonts w:hint="eastAsia" w:ascii="仿宋" w:hAnsi="仿宋" w:eastAsia="仿宋" w:cs="仿宋_GB2312"/>
          <w:kern w:val="0"/>
          <w:sz w:val="32"/>
          <w:szCs w:val="32"/>
          <w:u w:val="single"/>
        </w:rPr>
        <w:t xml:space="preserve"> 3.28  </w:t>
      </w:r>
      <w:r>
        <w:rPr>
          <w:rFonts w:hint="eastAsia" w:ascii="仿宋" w:hAnsi="仿宋" w:eastAsia="仿宋" w:cs="仿宋_GB2312"/>
          <w:kern w:val="0"/>
          <w:sz w:val="32"/>
          <w:szCs w:val="32"/>
        </w:rPr>
        <w:t>%；节能环保（类）支出</w:t>
      </w:r>
      <w:r>
        <w:rPr>
          <w:rFonts w:ascii="仿宋" w:hAnsi="仿宋" w:eastAsia="仿宋" w:cs="仿宋_GB2312"/>
          <w:kern w:val="0"/>
          <w:sz w:val="32"/>
          <w:szCs w:val="32"/>
          <w:u w:val="single"/>
        </w:rPr>
        <w:t>471795</w:t>
      </w:r>
      <w:r>
        <w:rPr>
          <w:rFonts w:hint="eastAsia" w:ascii="仿宋" w:hAnsi="仿宋" w:eastAsia="仿宋" w:cs="仿宋_GB2312"/>
          <w:kern w:val="0"/>
          <w:sz w:val="32"/>
          <w:szCs w:val="32"/>
          <w:u w:val="single"/>
        </w:rPr>
        <w:t xml:space="preserve"> </w:t>
      </w:r>
      <w:r>
        <w:rPr>
          <w:rFonts w:hint="eastAsia" w:ascii="仿宋" w:hAnsi="仿宋" w:eastAsia="仿宋" w:cs="仿宋_GB2312"/>
          <w:kern w:val="0"/>
          <w:sz w:val="32"/>
          <w:szCs w:val="32"/>
        </w:rPr>
        <w:t>元，占</w:t>
      </w:r>
      <w:r>
        <w:rPr>
          <w:rFonts w:hint="eastAsia" w:ascii="仿宋" w:hAnsi="仿宋" w:eastAsia="仿宋" w:cs="仿宋_GB2312"/>
          <w:kern w:val="0"/>
          <w:sz w:val="32"/>
          <w:szCs w:val="32"/>
          <w:u w:val="single"/>
        </w:rPr>
        <w:t xml:space="preserve"> 5.19</w:t>
      </w:r>
      <w:r>
        <w:rPr>
          <w:rFonts w:hint="eastAsia" w:ascii="仿宋" w:hAnsi="仿宋" w:eastAsia="仿宋" w:cs="仿宋_GB2312"/>
          <w:kern w:val="0"/>
          <w:sz w:val="32"/>
          <w:szCs w:val="32"/>
        </w:rPr>
        <w:t>%；城乡社区（类）支出</w:t>
      </w:r>
      <w:r>
        <w:rPr>
          <w:rFonts w:ascii="仿宋" w:hAnsi="仿宋" w:eastAsia="仿宋" w:cs="仿宋_GB2312"/>
          <w:kern w:val="0"/>
          <w:sz w:val="32"/>
          <w:szCs w:val="32"/>
          <w:u w:val="single"/>
        </w:rPr>
        <w:t>190000</w:t>
      </w:r>
      <w:r>
        <w:rPr>
          <w:rFonts w:hint="eastAsia" w:ascii="仿宋" w:hAnsi="仿宋" w:eastAsia="仿宋" w:cs="仿宋_GB2312"/>
          <w:kern w:val="0"/>
          <w:sz w:val="32"/>
          <w:szCs w:val="32"/>
          <w:u w:val="single"/>
        </w:rPr>
        <w:t xml:space="preserve">  </w:t>
      </w:r>
      <w:r>
        <w:rPr>
          <w:rFonts w:hint="eastAsia" w:ascii="仿宋" w:hAnsi="仿宋" w:eastAsia="仿宋" w:cs="仿宋_GB2312"/>
          <w:kern w:val="0"/>
          <w:sz w:val="32"/>
          <w:szCs w:val="32"/>
        </w:rPr>
        <w:t>元，占</w:t>
      </w:r>
      <w:r>
        <w:rPr>
          <w:rFonts w:hint="eastAsia" w:ascii="仿宋" w:hAnsi="仿宋" w:eastAsia="仿宋" w:cs="仿宋_GB2312"/>
          <w:kern w:val="0"/>
          <w:sz w:val="32"/>
          <w:szCs w:val="32"/>
          <w:u w:val="single"/>
        </w:rPr>
        <w:t xml:space="preserve"> 2.09 </w:t>
      </w:r>
      <w:r>
        <w:rPr>
          <w:rFonts w:hint="eastAsia" w:ascii="仿宋" w:hAnsi="仿宋" w:eastAsia="仿宋" w:cs="仿宋_GB2312"/>
          <w:kern w:val="0"/>
          <w:sz w:val="32"/>
          <w:szCs w:val="32"/>
        </w:rPr>
        <w:t>%；住房保障（类）支出</w:t>
      </w:r>
      <w:r>
        <w:rPr>
          <w:rFonts w:ascii="仿宋" w:hAnsi="仿宋" w:eastAsia="仿宋" w:cs="仿宋_GB2312"/>
          <w:kern w:val="0"/>
          <w:sz w:val="32"/>
          <w:szCs w:val="32"/>
          <w:u w:val="single"/>
        </w:rPr>
        <w:t>351227.08</w:t>
      </w:r>
      <w:r>
        <w:rPr>
          <w:rFonts w:hint="eastAsia" w:ascii="仿宋" w:hAnsi="仿宋" w:eastAsia="仿宋" w:cs="仿宋_GB2312"/>
          <w:kern w:val="0"/>
          <w:sz w:val="32"/>
          <w:szCs w:val="32"/>
          <w:u w:val="single"/>
        </w:rPr>
        <w:t xml:space="preserve"> </w:t>
      </w:r>
      <w:r>
        <w:rPr>
          <w:rFonts w:hint="eastAsia" w:ascii="仿宋" w:hAnsi="仿宋" w:eastAsia="仿宋" w:cs="仿宋_GB2312"/>
          <w:kern w:val="0"/>
          <w:sz w:val="32"/>
          <w:szCs w:val="32"/>
        </w:rPr>
        <w:t>元，占</w:t>
      </w:r>
      <w:r>
        <w:rPr>
          <w:rFonts w:hint="eastAsia" w:ascii="仿宋" w:hAnsi="仿宋" w:eastAsia="仿宋" w:cs="仿宋_GB2312"/>
          <w:kern w:val="0"/>
          <w:sz w:val="32"/>
          <w:szCs w:val="32"/>
          <w:u w:val="single"/>
        </w:rPr>
        <w:t xml:space="preserve"> 3.86 </w:t>
      </w:r>
      <w:r>
        <w:rPr>
          <w:rFonts w:hint="eastAsia" w:ascii="仿宋" w:hAnsi="仿宋" w:eastAsia="仿宋" w:cs="仿宋_GB2312"/>
          <w:kern w:val="0"/>
          <w:sz w:val="32"/>
          <w:szCs w:val="32"/>
        </w:rPr>
        <w:t>%；灾害防治及应急管理支出</w:t>
      </w:r>
      <w:r>
        <w:rPr>
          <w:rFonts w:ascii="仿宋" w:hAnsi="仿宋" w:eastAsia="仿宋" w:cs="仿宋_GB2312"/>
          <w:kern w:val="0"/>
          <w:sz w:val="32"/>
          <w:szCs w:val="32"/>
          <w:u w:val="single"/>
        </w:rPr>
        <w:t>82321.86</w:t>
      </w:r>
      <w:r>
        <w:rPr>
          <w:rFonts w:hint="eastAsia" w:ascii="仿宋" w:hAnsi="仿宋" w:eastAsia="仿宋" w:cs="仿宋_GB2312"/>
          <w:kern w:val="0"/>
          <w:sz w:val="32"/>
          <w:szCs w:val="32"/>
          <w:u w:val="single"/>
        </w:rPr>
        <w:t xml:space="preserve"> </w:t>
      </w:r>
      <w:r>
        <w:rPr>
          <w:rFonts w:hint="eastAsia" w:ascii="仿宋" w:hAnsi="仿宋" w:eastAsia="仿宋" w:cs="仿宋_GB2312"/>
          <w:kern w:val="0"/>
          <w:sz w:val="32"/>
          <w:szCs w:val="32"/>
        </w:rPr>
        <w:t>元，占</w:t>
      </w:r>
      <w:r>
        <w:rPr>
          <w:rFonts w:hint="eastAsia" w:ascii="仿宋" w:hAnsi="仿宋" w:eastAsia="仿宋" w:cs="仿宋_GB2312"/>
          <w:kern w:val="0"/>
          <w:sz w:val="32"/>
          <w:szCs w:val="32"/>
          <w:u w:val="single"/>
        </w:rPr>
        <w:t xml:space="preserve"> 0.91 </w:t>
      </w:r>
      <w:r>
        <w:rPr>
          <w:rFonts w:hint="eastAsia" w:ascii="仿宋" w:hAnsi="仿宋" w:eastAsia="仿宋" w:cs="仿宋_GB2312"/>
          <w:kern w:val="0"/>
          <w:sz w:val="32"/>
          <w:szCs w:val="32"/>
        </w:rPr>
        <w:t>%；其他支出</w:t>
      </w:r>
      <w:r>
        <w:rPr>
          <w:rFonts w:ascii="仿宋" w:hAnsi="仿宋" w:eastAsia="仿宋" w:cs="仿宋_GB2312"/>
          <w:kern w:val="0"/>
          <w:sz w:val="32"/>
          <w:szCs w:val="32"/>
          <w:u w:val="single"/>
        </w:rPr>
        <w:t>299748.58</w:t>
      </w:r>
      <w:r>
        <w:rPr>
          <w:rFonts w:hint="eastAsia" w:ascii="仿宋" w:hAnsi="仿宋" w:eastAsia="仿宋" w:cs="仿宋_GB2312"/>
          <w:kern w:val="0"/>
          <w:sz w:val="32"/>
          <w:szCs w:val="32"/>
          <w:u w:val="single"/>
        </w:rPr>
        <w:t xml:space="preserve"> </w:t>
      </w:r>
      <w:r>
        <w:rPr>
          <w:rFonts w:hint="eastAsia" w:ascii="仿宋" w:hAnsi="仿宋" w:eastAsia="仿宋" w:cs="仿宋_GB2312"/>
          <w:kern w:val="0"/>
          <w:sz w:val="32"/>
          <w:szCs w:val="32"/>
        </w:rPr>
        <w:t>元，占</w:t>
      </w:r>
      <w:r>
        <w:rPr>
          <w:rFonts w:hint="eastAsia" w:ascii="仿宋" w:hAnsi="仿宋" w:eastAsia="仿宋" w:cs="仿宋_GB2312"/>
          <w:kern w:val="0"/>
          <w:sz w:val="32"/>
          <w:szCs w:val="32"/>
          <w:u w:val="single"/>
        </w:rPr>
        <w:t xml:space="preserve"> 3.30 </w:t>
      </w:r>
      <w:r>
        <w:rPr>
          <w:rFonts w:hint="eastAsia" w:ascii="仿宋" w:hAnsi="仿宋" w:eastAsia="仿宋" w:cs="仿宋_GB2312"/>
          <w:kern w:val="0"/>
          <w:sz w:val="32"/>
          <w:szCs w:val="32"/>
        </w:rPr>
        <w:t>%。</w:t>
      </w:r>
    </w:p>
    <w:p>
      <w:pPr>
        <w:numPr>
          <w:ilvl w:val="0"/>
          <w:numId w:val="0"/>
        </w:numPr>
        <w:spacing w:line="560" w:lineRule="exact"/>
        <w:ind w:firstLine="320" w:firstLineChars="100"/>
        <w:rPr>
          <w:rFonts w:ascii="楷体" w:hAnsi="楷体" w:eastAsia="楷体" w:cs="仿宋_GB2312"/>
          <w:bCs/>
          <w:kern w:val="0"/>
          <w:sz w:val="32"/>
          <w:szCs w:val="32"/>
        </w:rPr>
      </w:pPr>
      <w:r>
        <w:rPr>
          <w:rFonts w:hint="eastAsia" w:ascii="楷体" w:hAnsi="楷体" w:eastAsia="楷体" w:cs="仿宋_GB2312"/>
          <w:bCs/>
          <w:kern w:val="0"/>
          <w:sz w:val="32"/>
          <w:szCs w:val="32"/>
        </w:rPr>
        <w:t>（三）一般公共预算财政拨款支出决算具体情况。</w:t>
      </w:r>
    </w:p>
    <w:p>
      <w:pPr>
        <w:spacing w:line="560" w:lineRule="exact"/>
        <w:ind w:firstLine="611" w:firstLineChars="191"/>
        <w:rPr>
          <w:rFonts w:ascii="仿宋" w:hAnsi="仿宋" w:eastAsia="仿宋" w:cs="仿宋_GB2312"/>
          <w:kern w:val="0"/>
          <w:sz w:val="32"/>
          <w:szCs w:val="32"/>
        </w:rPr>
      </w:pPr>
      <w:r>
        <w:rPr>
          <w:rFonts w:hint="eastAsia" w:ascii="仿宋" w:hAnsi="仿宋" w:eastAsia="仿宋" w:cs="仿宋_GB2312"/>
          <w:kern w:val="0"/>
          <w:sz w:val="32"/>
          <w:szCs w:val="32"/>
        </w:rPr>
        <w:t>2020年度一般公共预算财政拨款支出年初预算为</w:t>
      </w:r>
      <w:r>
        <w:rPr>
          <w:rFonts w:ascii="仿宋" w:hAnsi="仿宋" w:eastAsia="仿宋" w:cs="仿宋_GB2312"/>
          <w:kern w:val="0"/>
          <w:sz w:val="32"/>
          <w:szCs w:val="32"/>
          <w:u w:val="single"/>
        </w:rPr>
        <w:t>4435133.92</w:t>
      </w:r>
      <w:r>
        <w:rPr>
          <w:rFonts w:hint="eastAsia" w:ascii="仿宋" w:hAnsi="仿宋" w:eastAsia="仿宋" w:cs="仿宋_GB2312"/>
          <w:kern w:val="0"/>
          <w:sz w:val="32"/>
          <w:szCs w:val="32"/>
        </w:rPr>
        <w:t>元，支出决算为</w:t>
      </w:r>
      <w:r>
        <w:rPr>
          <w:rFonts w:hint="eastAsia" w:ascii="仿宋" w:hAnsi="仿宋" w:eastAsia="仿宋" w:cs="仿宋_GB2312"/>
          <w:kern w:val="0"/>
          <w:sz w:val="32"/>
          <w:szCs w:val="32"/>
          <w:u w:val="single"/>
        </w:rPr>
        <w:t>9094754.32</w:t>
      </w:r>
      <w:r>
        <w:rPr>
          <w:rFonts w:hint="eastAsia" w:ascii="仿宋" w:hAnsi="仿宋" w:eastAsia="仿宋" w:cs="仿宋_GB2312"/>
          <w:kern w:val="0"/>
          <w:sz w:val="32"/>
          <w:szCs w:val="32"/>
        </w:rPr>
        <w:t>元，完成年初预算的</w:t>
      </w:r>
      <w:r>
        <w:rPr>
          <w:rFonts w:hint="eastAsia" w:ascii="仿宋" w:hAnsi="仿宋" w:eastAsia="仿宋" w:cs="仿宋_GB2312"/>
          <w:kern w:val="0"/>
          <w:sz w:val="32"/>
          <w:szCs w:val="32"/>
          <w:u w:val="single"/>
        </w:rPr>
        <w:t xml:space="preserve"> 205</w:t>
      </w:r>
      <w:r>
        <w:rPr>
          <w:rFonts w:hint="eastAsia" w:ascii="仿宋" w:hAnsi="仿宋" w:eastAsia="仿宋" w:cs="仿宋_GB2312"/>
          <w:kern w:val="0"/>
          <w:sz w:val="32"/>
          <w:szCs w:val="32"/>
        </w:rPr>
        <w:t>%，其中：</w:t>
      </w:r>
    </w:p>
    <w:p>
      <w:pPr>
        <w:spacing w:line="560" w:lineRule="exact"/>
        <w:ind w:firstLine="611" w:firstLineChars="191"/>
        <w:rPr>
          <w:rFonts w:ascii="黑体" w:hAnsi="黑体" w:eastAsia="黑体" w:cs="仿宋_GB2312"/>
          <w:kern w:val="0"/>
          <w:sz w:val="32"/>
          <w:szCs w:val="32"/>
        </w:rPr>
      </w:pPr>
      <w:r>
        <w:rPr>
          <w:rFonts w:hint="eastAsia" w:ascii="黑体" w:hAnsi="黑体" w:eastAsia="黑体" w:cs="仿宋_GB2312"/>
          <w:bCs/>
          <w:kern w:val="0"/>
          <w:sz w:val="32"/>
          <w:szCs w:val="32"/>
        </w:rPr>
        <w:t>以财政部门为例:</w:t>
      </w:r>
    </w:p>
    <w:p>
      <w:pPr>
        <w:numPr>
          <w:ilvl w:val="0"/>
          <w:numId w:val="2"/>
        </w:numPr>
        <w:spacing w:line="560" w:lineRule="exact"/>
        <w:ind w:left="229" w:leftChars="0" w:firstLine="611" w:firstLineChars="0"/>
        <w:rPr>
          <w:rFonts w:ascii="仿宋" w:hAnsi="仿宋" w:eastAsia="仿宋" w:cs="仿宋_GB2312"/>
          <w:kern w:val="0"/>
          <w:sz w:val="32"/>
          <w:szCs w:val="32"/>
        </w:rPr>
      </w:pPr>
      <w:r>
        <w:rPr>
          <w:rFonts w:hint="eastAsia" w:ascii="黑体" w:hAnsi="黑体" w:eastAsia="黑体" w:cs="仿宋_GB2312"/>
          <w:bCs/>
          <w:kern w:val="0"/>
          <w:sz w:val="32"/>
          <w:szCs w:val="32"/>
        </w:rPr>
        <w:t>一般公共服务（类）</w:t>
      </w:r>
      <w:r>
        <w:rPr>
          <w:rFonts w:hint="eastAsia" w:ascii="黑体" w:hAnsi="黑体" w:eastAsia="黑体" w:cs="仿宋_GB2312"/>
          <w:bCs/>
          <w:kern w:val="0"/>
          <w:sz w:val="32"/>
          <w:szCs w:val="32"/>
          <w:lang w:eastAsia="zh-CN"/>
        </w:rPr>
        <w:t>政府办公厅</w:t>
      </w:r>
      <w:r>
        <w:rPr>
          <w:rFonts w:hint="eastAsia" w:ascii="黑体" w:hAnsi="黑体" w:eastAsia="黑体" w:cs="仿宋_GB2312"/>
          <w:bCs/>
          <w:kern w:val="0"/>
          <w:sz w:val="32"/>
          <w:szCs w:val="32"/>
        </w:rPr>
        <w:t>（</w:t>
      </w:r>
      <w:r>
        <w:rPr>
          <w:rFonts w:hint="eastAsia" w:ascii="黑体" w:hAnsi="黑体" w:eastAsia="黑体" w:cs="仿宋_GB2312"/>
          <w:bCs/>
          <w:kern w:val="0"/>
          <w:sz w:val="32"/>
          <w:szCs w:val="32"/>
          <w:lang w:eastAsia="zh-CN"/>
        </w:rPr>
        <w:t>室</w:t>
      </w:r>
      <w:r>
        <w:rPr>
          <w:rFonts w:hint="eastAsia" w:ascii="黑体" w:hAnsi="黑体" w:eastAsia="黑体" w:cs="仿宋_GB2312"/>
          <w:bCs/>
          <w:kern w:val="0"/>
          <w:sz w:val="32"/>
          <w:szCs w:val="32"/>
        </w:rPr>
        <w:t>）</w:t>
      </w:r>
      <w:r>
        <w:rPr>
          <w:rFonts w:hint="eastAsia" w:ascii="黑体" w:hAnsi="黑体" w:eastAsia="黑体" w:cs="仿宋_GB2312"/>
          <w:bCs/>
          <w:kern w:val="0"/>
          <w:sz w:val="32"/>
          <w:szCs w:val="32"/>
          <w:lang w:eastAsia="zh-CN"/>
        </w:rPr>
        <w:t>及相关机构事务（款）</w:t>
      </w:r>
      <w:r>
        <w:rPr>
          <w:rFonts w:hint="eastAsia" w:ascii="黑体" w:hAnsi="黑体" w:eastAsia="黑体" w:cs="仿宋_GB2312"/>
          <w:bCs/>
          <w:kern w:val="0"/>
          <w:sz w:val="32"/>
          <w:szCs w:val="32"/>
        </w:rPr>
        <w:t>行政运行（项）</w:t>
      </w:r>
      <w:r>
        <w:rPr>
          <w:rFonts w:hint="eastAsia" w:ascii="楷体" w:hAnsi="楷体" w:eastAsia="楷体" w:cs="仿宋_GB2312"/>
          <w:bCs/>
          <w:kern w:val="0"/>
          <w:sz w:val="32"/>
          <w:szCs w:val="32"/>
        </w:rPr>
        <w:t>：</w:t>
      </w:r>
      <w:r>
        <w:rPr>
          <w:rFonts w:hint="eastAsia" w:ascii="仿宋" w:hAnsi="仿宋" w:eastAsia="仿宋" w:cs="仿宋_GB2312"/>
          <w:kern w:val="0"/>
          <w:sz w:val="32"/>
          <w:szCs w:val="32"/>
        </w:rPr>
        <w:t>年初预算为</w:t>
      </w:r>
      <w:r>
        <w:rPr>
          <w:rFonts w:hint="eastAsia" w:ascii="仿宋" w:hAnsi="仿宋" w:eastAsia="仿宋" w:cs="仿宋_GB2312"/>
          <w:kern w:val="0"/>
          <w:sz w:val="32"/>
          <w:szCs w:val="32"/>
          <w:u w:val="single"/>
        </w:rPr>
        <w:t xml:space="preserve"> 2346900.00 </w:t>
      </w:r>
      <w:r>
        <w:rPr>
          <w:rFonts w:hint="eastAsia" w:ascii="仿宋" w:hAnsi="仿宋" w:eastAsia="仿宋" w:cs="仿宋_GB2312"/>
          <w:kern w:val="0"/>
          <w:sz w:val="32"/>
          <w:szCs w:val="32"/>
        </w:rPr>
        <w:t>元，支出决算为</w:t>
      </w:r>
      <w:r>
        <w:rPr>
          <w:rFonts w:ascii="仿宋" w:hAnsi="仿宋" w:eastAsia="仿宋" w:cs="仿宋_GB2312"/>
          <w:kern w:val="0"/>
          <w:sz w:val="32"/>
          <w:szCs w:val="32"/>
          <w:u w:val="single"/>
        </w:rPr>
        <w:t>4218349.01</w:t>
      </w:r>
      <w:r>
        <w:rPr>
          <w:rFonts w:hint="eastAsia" w:ascii="仿宋" w:hAnsi="仿宋" w:eastAsia="仿宋" w:cs="仿宋_GB2312"/>
          <w:kern w:val="0"/>
          <w:sz w:val="32"/>
          <w:szCs w:val="32"/>
          <w:u w:val="single"/>
        </w:rPr>
        <w:t xml:space="preserve"> </w:t>
      </w:r>
      <w:r>
        <w:rPr>
          <w:rFonts w:hint="eastAsia" w:ascii="仿宋" w:hAnsi="仿宋" w:eastAsia="仿宋" w:cs="仿宋_GB2312"/>
          <w:kern w:val="0"/>
          <w:sz w:val="32"/>
          <w:szCs w:val="32"/>
        </w:rPr>
        <w:t>元，完成年初预算的</w:t>
      </w:r>
      <w:r>
        <w:rPr>
          <w:rFonts w:hint="eastAsia" w:ascii="仿宋" w:hAnsi="仿宋" w:eastAsia="仿宋" w:cs="仿宋_GB2312"/>
          <w:kern w:val="0"/>
          <w:sz w:val="32"/>
          <w:szCs w:val="32"/>
          <w:u w:val="single"/>
        </w:rPr>
        <w:t xml:space="preserve"> 179 </w:t>
      </w:r>
      <w:r>
        <w:rPr>
          <w:rFonts w:hint="eastAsia" w:ascii="仿宋" w:hAnsi="仿宋" w:eastAsia="仿宋" w:cs="仿宋_GB2312"/>
          <w:kern w:val="0"/>
          <w:sz w:val="32"/>
          <w:szCs w:val="32"/>
        </w:rPr>
        <w:t>%，决算数大于预算数的主要原因</w:t>
      </w:r>
      <w:r>
        <w:rPr>
          <w:rFonts w:hint="eastAsia" w:ascii="仿宋" w:hAnsi="仿宋" w:eastAsia="仿宋" w:cs="Times New Roman"/>
          <w:sz w:val="30"/>
          <w:szCs w:val="30"/>
        </w:rPr>
        <w:t>是增加在编人员及非在编人员政府效能奖、民族团结奖、未休年休假及增资</w:t>
      </w:r>
      <w:r>
        <w:rPr>
          <w:rFonts w:hint="eastAsia" w:ascii="仿宋" w:hAnsi="仿宋" w:eastAsia="仿宋" w:cs="Times New Roman"/>
          <w:kern w:val="0"/>
          <w:sz w:val="32"/>
          <w:szCs w:val="32"/>
        </w:rPr>
        <w:t>。</w:t>
      </w:r>
      <w:r>
        <w:rPr>
          <w:rFonts w:hint="eastAsia" w:ascii="仿宋" w:hAnsi="仿宋" w:eastAsia="仿宋" w:cs="仿宋_GB2312"/>
          <w:kern w:val="0"/>
          <w:sz w:val="32"/>
          <w:szCs w:val="32"/>
        </w:rPr>
        <w:t xml:space="preserve"> </w:t>
      </w:r>
    </w:p>
    <w:p>
      <w:pPr>
        <w:spacing w:line="560" w:lineRule="exact"/>
        <w:ind w:firstLine="640" w:firstLineChars="200"/>
        <w:rPr>
          <w:rFonts w:ascii="仿宋" w:hAnsi="仿宋" w:eastAsia="仿宋" w:cs="仿宋_GB2312"/>
          <w:b/>
          <w:bCs/>
          <w:kern w:val="0"/>
          <w:sz w:val="32"/>
          <w:szCs w:val="32"/>
        </w:rPr>
      </w:pPr>
      <w:r>
        <w:rPr>
          <w:rFonts w:hint="eastAsia" w:ascii="楷体" w:hAnsi="楷体" w:eastAsia="楷体" w:cs="仿宋_GB2312"/>
          <w:bCs/>
          <w:kern w:val="0"/>
          <w:sz w:val="32"/>
          <w:szCs w:val="32"/>
          <w:lang w:val="en-US" w:eastAsia="zh-CN"/>
        </w:rPr>
        <w:t>2.</w:t>
      </w:r>
      <w:r>
        <w:rPr>
          <w:rFonts w:hint="eastAsia" w:ascii="黑体" w:hAnsi="黑体" w:eastAsia="黑体" w:cs="仿宋_GB2312"/>
          <w:bCs/>
          <w:kern w:val="0"/>
          <w:sz w:val="32"/>
          <w:szCs w:val="32"/>
        </w:rPr>
        <w:t>一般公共服务（类）</w:t>
      </w:r>
      <w:r>
        <w:rPr>
          <w:rFonts w:hint="eastAsia" w:ascii="黑体" w:hAnsi="黑体" w:eastAsia="黑体" w:cs="仿宋_GB2312"/>
          <w:bCs/>
          <w:kern w:val="0"/>
          <w:sz w:val="32"/>
          <w:szCs w:val="32"/>
          <w:lang w:eastAsia="zh-CN"/>
        </w:rPr>
        <w:t>政府办公厅</w:t>
      </w:r>
      <w:r>
        <w:rPr>
          <w:rFonts w:hint="eastAsia" w:ascii="黑体" w:hAnsi="黑体" w:eastAsia="黑体" w:cs="仿宋_GB2312"/>
          <w:bCs/>
          <w:kern w:val="0"/>
          <w:sz w:val="32"/>
          <w:szCs w:val="32"/>
        </w:rPr>
        <w:t>（</w:t>
      </w:r>
      <w:r>
        <w:rPr>
          <w:rFonts w:hint="eastAsia" w:ascii="黑体" w:hAnsi="黑体" w:eastAsia="黑体" w:cs="仿宋_GB2312"/>
          <w:bCs/>
          <w:kern w:val="0"/>
          <w:sz w:val="32"/>
          <w:szCs w:val="32"/>
          <w:lang w:eastAsia="zh-CN"/>
        </w:rPr>
        <w:t>室</w:t>
      </w:r>
      <w:r>
        <w:rPr>
          <w:rFonts w:hint="eastAsia" w:ascii="黑体" w:hAnsi="黑体" w:eastAsia="黑体" w:cs="仿宋_GB2312"/>
          <w:bCs/>
          <w:kern w:val="0"/>
          <w:sz w:val="32"/>
          <w:szCs w:val="32"/>
        </w:rPr>
        <w:t>）</w:t>
      </w:r>
      <w:r>
        <w:rPr>
          <w:rFonts w:hint="eastAsia" w:ascii="黑体" w:hAnsi="黑体" w:eastAsia="黑体" w:cs="仿宋_GB2312"/>
          <w:bCs/>
          <w:kern w:val="0"/>
          <w:sz w:val="32"/>
          <w:szCs w:val="32"/>
          <w:lang w:eastAsia="zh-CN"/>
        </w:rPr>
        <w:t>及相关机构事务（款）一般行政管理事务</w:t>
      </w:r>
      <w:r>
        <w:rPr>
          <w:rFonts w:hint="eastAsia" w:ascii="黑体" w:hAnsi="黑体" w:eastAsia="黑体" w:cs="仿宋_GB2312"/>
          <w:bCs/>
          <w:kern w:val="0"/>
          <w:sz w:val="32"/>
          <w:szCs w:val="32"/>
        </w:rPr>
        <w:t>（项）</w:t>
      </w:r>
      <w:r>
        <w:rPr>
          <w:rFonts w:hint="eastAsia" w:ascii="楷体" w:hAnsi="楷体" w:eastAsia="楷体" w:cs="仿宋_GB2312"/>
          <w:bCs/>
          <w:kern w:val="0"/>
          <w:sz w:val="32"/>
          <w:szCs w:val="32"/>
        </w:rPr>
        <w:t>：</w:t>
      </w:r>
      <w:r>
        <w:rPr>
          <w:rFonts w:hint="eastAsia" w:ascii="仿宋" w:hAnsi="仿宋" w:eastAsia="仿宋" w:cs="仿宋_GB2312"/>
          <w:kern w:val="0"/>
          <w:sz w:val="32"/>
          <w:szCs w:val="32"/>
        </w:rPr>
        <w:t>年初预算为</w:t>
      </w:r>
      <w:r>
        <w:rPr>
          <w:rFonts w:hint="eastAsia" w:ascii="仿宋" w:hAnsi="仿宋" w:eastAsia="仿宋" w:cs="仿宋_GB2312"/>
          <w:kern w:val="0"/>
          <w:sz w:val="32"/>
          <w:szCs w:val="32"/>
          <w:u w:val="single"/>
        </w:rPr>
        <w:t xml:space="preserve"> 0 </w:t>
      </w:r>
      <w:r>
        <w:rPr>
          <w:rFonts w:hint="eastAsia" w:ascii="仿宋" w:hAnsi="仿宋" w:eastAsia="仿宋" w:cs="仿宋_GB2312"/>
          <w:kern w:val="0"/>
          <w:sz w:val="32"/>
          <w:szCs w:val="32"/>
        </w:rPr>
        <w:t>元，支出决算</w:t>
      </w:r>
      <w:r>
        <w:rPr>
          <w:rFonts w:ascii="仿宋" w:hAnsi="仿宋" w:eastAsia="仿宋" w:cs="仿宋_GB2312"/>
          <w:kern w:val="0"/>
          <w:sz w:val="32"/>
          <w:szCs w:val="32"/>
          <w:u w:val="single"/>
        </w:rPr>
        <w:t>600000</w:t>
      </w:r>
      <w:r>
        <w:rPr>
          <w:rFonts w:hint="eastAsia" w:ascii="仿宋" w:hAnsi="仿宋" w:eastAsia="仿宋" w:cs="仿宋_GB2312"/>
          <w:kern w:val="0"/>
          <w:sz w:val="32"/>
          <w:szCs w:val="32"/>
          <w:u w:val="single"/>
        </w:rPr>
        <w:t xml:space="preserve">.00 </w:t>
      </w:r>
      <w:r>
        <w:rPr>
          <w:rFonts w:hint="eastAsia" w:ascii="仿宋" w:hAnsi="仿宋" w:eastAsia="仿宋" w:cs="仿宋_GB2312"/>
          <w:kern w:val="0"/>
          <w:sz w:val="32"/>
          <w:szCs w:val="32"/>
        </w:rPr>
        <w:t>元，完成年初预算的</w:t>
      </w:r>
      <w:r>
        <w:rPr>
          <w:rFonts w:hint="eastAsia" w:ascii="仿宋" w:hAnsi="仿宋" w:eastAsia="仿宋" w:cs="仿宋_GB2312"/>
          <w:kern w:val="0"/>
          <w:sz w:val="32"/>
          <w:szCs w:val="32"/>
          <w:u w:val="single"/>
        </w:rPr>
        <w:t xml:space="preserve"> 100 </w:t>
      </w:r>
      <w:r>
        <w:rPr>
          <w:rFonts w:hint="eastAsia" w:ascii="仿宋" w:hAnsi="仿宋" w:eastAsia="仿宋" w:cs="仿宋_GB2312"/>
          <w:kern w:val="0"/>
          <w:sz w:val="32"/>
          <w:szCs w:val="32"/>
        </w:rPr>
        <w:t>%，决算数大于预算数的主要原因</w:t>
      </w:r>
      <w:r>
        <w:rPr>
          <w:rFonts w:hint="eastAsia" w:ascii="仿宋" w:hAnsi="仿宋" w:eastAsia="仿宋" w:cs="Times New Roman"/>
          <w:sz w:val="30"/>
          <w:szCs w:val="30"/>
        </w:rPr>
        <w:t>是增加辖区街巷改造工程及交通设施安装工程。</w:t>
      </w:r>
      <w:r>
        <w:rPr>
          <w:rFonts w:hint="eastAsia" w:ascii="仿宋" w:hAnsi="仿宋" w:eastAsia="仿宋" w:cs="仿宋_GB2312"/>
          <w:b/>
          <w:bCs/>
          <w:kern w:val="0"/>
          <w:sz w:val="32"/>
          <w:szCs w:val="32"/>
        </w:rPr>
        <w:t xml:space="preserve"> </w:t>
      </w:r>
    </w:p>
    <w:p>
      <w:pPr>
        <w:spacing w:line="560" w:lineRule="exact"/>
        <w:ind w:firstLine="640" w:firstLineChars="200"/>
        <w:rPr>
          <w:rFonts w:ascii="仿宋" w:hAnsi="仿宋" w:eastAsia="仿宋" w:cs="仿宋_GB2312"/>
          <w:b/>
          <w:bCs/>
          <w:kern w:val="0"/>
          <w:sz w:val="32"/>
          <w:szCs w:val="32"/>
        </w:rPr>
      </w:pPr>
      <w:r>
        <w:rPr>
          <w:rFonts w:hint="eastAsia" w:ascii="黑体" w:hAnsi="黑体" w:eastAsia="黑体" w:cs="仿宋_GB2312"/>
          <w:bCs/>
          <w:kern w:val="0"/>
          <w:sz w:val="32"/>
          <w:szCs w:val="32"/>
          <w:lang w:val="en-US" w:eastAsia="zh-CN"/>
        </w:rPr>
        <w:t>3.</w:t>
      </w:r>
      <w:r>
        <w:rPr>
          <w:rFonts w:hint="eastAsia" w:ascii="黑体" w:hAnsi="黑体" w:eastAsia="黑体" w:cs="仿宋_GB2312"/>
          <w:bCs/>
          <w:kern w:val="0"/>
          <w:sz w:val="32"/>
          <w:szCs w:val="32"/>
        </w:rPr>
        <w:t>一般公共服务（类）</w:t>
      </w:r>
      <w:r>
        <w:rPr>
          <w:rFonts w:hint="eastAsia" w:ascii="黑体" w:hAnsi="黑体" w:eastAsia="黑体" w:cs="仿宋_GB2312"/>
          <w:bCs/>
          <w:kern w:val="0"/>
          <w:sz w:val="32"/>
          <w:szCs w:val="32"/>
          <w:lang w:eastAsia="zh-CN"/>
        </w:rPr>
        <w:t>组织事务（款）一般行政管理事务</w:t>
      </w:r>
      <w:r>
        <w:rPr>
          <w:rFonts w:hint="eastAsia" w:ascii="黑体" w:hAnsi="黑体" w:eastAsia="黑体" w:cs="仿宋_GB2312"/>
          <w:bCs/>
          <w:kern w:val="0"/>
          <w:sz w:val="32"/>
          <w:szCs w:val="32"/>
        </w:rPr>
        <w:t>（项）</w:t>
      </w:r>
      <w:r>
        <w:rPr>
          <w:rFonts w:hint="eastAsia" w:ascii="楷体" w:hAnsi="楷体" w:eastAsia="楷体" w:cs="仿宋_GB2312"/>
          <w:bCs/>
          <w:kern w:val="0"/>
          <w:sz w:val="32"/>
          <w:szCs w:val="32"/>
        </w:rPr>
        <w:t>：</w:t>
      </w:r>
      <w:r>
        <w:rPr>
          <w:rFonts w:hint="eastAsia" w:ascii="仿宋" w:hAnsi="仿宋" w:eastAsia="仿宋" w:cs="仿宋_GB2312"/>
          <w:kern w:val="0"/>
          <w:sz w:val="32"/>
          <w:szCs w:val="32"/>
        </w:rPr>
        <w:t>年初预算为</w:t>
      </w:r>
      <w:r>
        <w:rPr>
          <w:rFonts w:hint="eastAsia" w:ascii="仿宋" w:hAnsi="仿宋" w:eastAsia="仿宋" w:cs="仿宋_GB2312"/>
          <w:kern w:val="0"/>
          <w:sz w:val="32"/>
          <w:szCs w:val="32"/>
          <w:u w:val="single"/>
        </w:rPr>
        <w:t xml:space="preserve"> 0 </w:t>
      </w:r>
      <w:r>
        <w:rPr>
          <w:rFonts w:hint="eastAsia" w:ascii="仿宋" w:hAnsi="仿宋" w:eastAsia="仿宋" w:cs="仿宋_GB2312"/>
          <w:kern w:val="0"/>
          <w:sz w:val="32"/>
          <w:szCs w:val="32"/>
        </w:rPr>
        <w:t>元，支出决算</w:t>
      </w:r>
      <w:r>
        <w:rPr>
          <w:rFonts w:ascii="仿宋" w:hAnsi="仿宋" w:eastAsia="仿宋" w:cs="仿宋_GB2312"/>
          <w:kern w:val="0"/>
          <w:sz w:val="32"/>
          <w:szCs w:val="32"/>
          <w:u w:val="single"/>
        </w:rPr>
        <w:t>15000</w:t>
      </w:r>
      <w:r>
        <w:rPr>
          <w:rFonts w:hint="eastAsia" w:ascii="仿宋" w:hAnsi="仿宋" w:eastAsia="仿宋" w:cs="仿宋_GB2312"/>
          <w:kern w:val="0"/>
          <w:sz w:val="32"/>
          <w:szCs w:val="32"/>
        </w:rPr>
        <w:t>元，完成年初预算的</w:t>
      </w:r>
      <w:r>
        <w:rPr>
          <w:rFonts w:hint="eastAsia" w:ascii="仿宋" w:hAnsi="仿宋" w:eastAsia="仿宋" w:cs="仿宋_GB2312"/>
          <w:kern w:val="0"/>
          <w:sz w:val="32"/>
          <w:szCs w:val="32"/>
          <w:u w:val="single"/>
        </w:rPr>
        <w:t xml:space="preserve"> 100 </w:t>
      </w:r>
      <w:r>
        <w:rPr>
          <w:rFonts w:hint="eastAsia" w:ascii="仿宋" w:hAnsi="仿宋" w:eastAsia="仿宋" w:cs="仿宋_GB2312"/>
          <w:kern w:val="0"/>
          <w:sz w:val="32"/>
          <w:szCs w:val="32"/>
        </w:rPr>
        <w:t>%，决算数大于预算数的主要原因</w:t>
      </w:r>
      <w:r>
        <w:rPr>
          <w:rFonts w:hint="eastAsia" w:ascii="仿宋" w:hAnsi="仿宋" w:eastAsia="仿宋" w:cs="Times New Roman"/>
          <w:sz w:val="30"/>
          <w:szCs w:val="30"/>
        </w:rPr>
        <w:t>是增加整改创建文明城市宣传制作项目资金。</w:t>
      </w:r>
    </w:p>
    <w:p>
      <w:pPr>
        <w:spacing w:line="560" w:lineRule="exact"/>
        <w:ind w:firstLine="480" w:firstLineChars="150"/>
        <w:rPr>
          <w:rFonts w:ascii="仿宋" w:hAnsi="仿宋" w:eastAsia="仿宋" w:cs="仿宋_GB2312"/>
          <w:kern w:val="0"/>
          <w:sz w:val="32"/>
          <w:szCs w:val="32"/>
        </w:rPr>
      </w:pPr>
      <w:r>
        <w:rPr>
          <w:rFonts w:hint="eastAsia" w:ascii="黑体" w:hAnsi="黑体" w:eastAsia="黑体" w:cs="仿宋_GB2312"/>
          <w:bCs/>
          <w:kern w:val="0"/>
          <w:sz w:val="32"/>
          <w:szCs w:val="32"/>
          <w:lang w:val="en-US" w:eastAsia="zh-CN"/>
        </w:rPr>
        <w:t>4.</w:t>
      </w:r>
      <w:r>
        <w:rPr>
          <w:rFonts w:hint="eastAsia" w:ascii="黑体" w:hAnsi="黑体" w:eastAsia="黑体" w:cs="仿宋_GB2312"/>
          <w:bCs/>
          <w:kern w:val="0"/>
          <w:sz w:val="32"/>
          <w:szCs w:val="32"/>
        </w:rPr>
        <w:t>一般公共服务（类）</w:t>
      </w:r>
      <w:r>
        <w:rPr>
          <w:rFonts w:hint="eastAsia" w:ascii="黑体" w:hAnsi="黑体" w:eastAsia="黑体" w:cs="仿宋_GB2312"/>
          <w:bCs/>
          <w:kern w:val="0"/>
          <w:sz w:val="32"/>
          <w:szCs w:val="32"/>
          <w:lang w:eastAsia="zh-CN"/>
        </w:rPr>
        <w:t>宣传事务（款）一般行政管理事务</w:t>
      </w:r>
      <w:r>
        <w:rPr>
          <w:rFonts w:hint="eastAsia" w:ascii="黑体" w:hAnsi="黑体" w:eastAsia="黑体" w:cs="仿宋_GB2312"/>
          <w:bCs/>
          <w:kern w:val="0"/>
          <w:sz w:val="32"/>
          <w:szCs w:val="32"/>
        </w:rPr>
        <w:t>（项）</w:t>
      </w:r>
      <w:r>
        <w:rPr>
          <w:rFonts w:hint="eastAsia" w:ascii="楷体" w:hAnsi="楷体" w:eastAsia="楷体" w:cs="仿宋_GB2312"/>
          <w:bCs/>
          <w:kern w:val="0"/>
          <w:sz w:val="32"/>
          <w:szCs w:val="32"/>
        </w:rPr>
        <w:t>：</w:t>
      </w:r>
      <w:r>
        <w:rPr>
          <w:rFonts w:hint="eastAsia" w:ascii="仿宋" w:hAnsi="仿宋" w:eastAsia="仿宋" w:cs="仿宋_GB2312"/>
          <w:kern w:val="0"/>
          <w:sz w:val="32"/>
          <w:szCs w:val="32"/>
        </w:rPr>
        <w:t>年初预算为</w:t>
      </w:r>
      <w:r>
        <w:rPr>
          <w:rFonts w:hint="eastAsia" w:ascii="仿宋" w:hAnsi="仿宋" w:eastAsia="仿宋" w:cs="仿宋_GB2312"/>
          <w:kern w:val="0"/>
          <w:sz w:val="32"/>
          <w:szCs w:val="32"/>
          <w:u w:val="single"/>
        </w:rPr>
        <w:t xml:space="preserve"> 0 </w:t>
      </w:r>
      <w:r>
        <w:rPr>
          <w:rFonts w:hint="eastAsia" w:ascii="仿宋" w:hAnsi="仿宋" w:eastAsia="仿宋" w:cs="仿宋_GB2312"/>
          <w:kern w:val="0"/>
          <w:sz w:val="32"/>
          <w:szCs w:val="32"/>
        </w:rPr>
        <w:t>元，支出决算</w:t>
      </w:r>
      <w:r>
        <w:rPr>
          <w:rFonts w:ascii="仿宋" w:hAnsi="仿宋" w:eastAsia="仿宋" w:cs="仿宋_GB2312"/>
          <w:kern w:val="0"/>
          <w:sz w:val="32"/>
          <w:szCs w:val="32"/>
          <w:u w:val="single"/>
        </w:rPr>
        <w:t>553978.94</w:t>
      </w:r>
      <w:r>
        <w:rPr>
          <w:rFonts w:hint="eastAsia" w:ascii="仿宋" w:hAnsi="仿宋" w:eastAsia="仿宋" w:cs="仿宋_GB2312"/>
          <w:kern w:val="0"/>
          <w:sz w:val="32"/>
          <w:szCs w:val="32"/>
        </w:rPr>
        <w:t>元，完成年初预算的</w:t>
      </w:r>
      <w:r>
        <w:rPr>
          <w:rFonts w:hint="eastAsia" w:ascii="仿宋" w:hAnsi="仿宋" w:eastAsia="仿宋" w:cs="仿宋_GB2312"/>
          <w:kern w:val="0"/>
          <w:sz w:val="32"/>
          <w:szCs w:val="32"/>
          <w:u w:val="single"/>
        </w:rPr>
        <w:t xml:space="preserve"> 100 </w:t>
      </w:r>
      <w:r>
        <w:rPr>
          <w:rFonts w:hint="eastAsia" w:ascii="仿宋" w:hAnsi="仿宋" w:eastAsia="仿宋" w:cs="仿宋_GB2312"/>
          <w:kern w:val="0"/>
          <w:sz w:val="32"/>
          <w:szCs w:val="32"/>
        </w:rPr>
        <w:t>%，决算数大于预算数的主要原因</w:t>
      </w:r>
      <w:r>
        <w:rPr>
          <w:rFonts w:hint="eastAsia" w:ascii="仿宋" w:hAnsi="仿宋" w:eastAsia="仿宋" w:cs="Times New Roman"/>
          <w:sz w:val="30"/>
          <w:szCs w:val="30"/>
        </w:rPr>
        <w:t>是增加整改创建文明城市项目资金。</w:t>
      </w:r>
    </w:p>
    <w:p>
      <w:pPr>
        <w:numPr>
          <w:ilvl w:val="0"/>
          <w:numId w:val="0"/>
        </w:numPr>
        <w:spacing w:line="560" w:lineRule="exact"/>
        <w:ind w:firstLine="640" w:firstLineChars="200"/>
        <w:rPr>
          <w:rFonts w:ascii="仿宋" w:hAnsi="仿宋" w:eastAsia="仿宋" w:cs="仿宋_GB2312"/>
          <w:kern w:val="0"/>
          <w:sz w:val="32"/>
          <w:szCs w:val="32"/>
        </w:rPr>
      </w:pPr>
      <w:r>
        <w:rPr>
          <w:rFonts w:hint="eastAsia" w:ascii="仿宋_GB2312" w:hAnsi="仿宋_GB2312" w:eastAsia="仿宋_GB2312" w:cs="仿宋_GB2312"/>
          <w:bCs/>
          <w:kern w:val="0"/>
          <w:sz w:val="32"/>
          <w:szCs w:val="32"/>
          <w:lang w:val="en-US" w:eastAsia="zh-CN"/>
        </w:rPr>
        <w:t>5.</w:t>
      </w:r>
      <w:r>
        <w:rPr>
          <w:rFonts w:hint="eastAsia" w:ascii="黑体" w:hAnsi="黑体" w:eastAsia="黑体" w:cs="仿宋_GB2312"/>
          <w:bCs/>
          <w:kern w:val="0"/>
          <w:sz w:val="32"/>
          <w:szCs w:val="32"/>
        </w:rPr>
        <w:t>社会保障和就业（类）</w:t>
      </w:r>
      <w:r>
        <w:rPr>
          <w:rFonts w:hint="eastAsia" w:ascii="黑体" w:hAnsi="黑体" w:eastAsia="黑体" w:cs="仿宋_GB2312"/>
          <w:bCs/>
          <w:kern w:val="0"/>
          <w:sz w:val="32"/>
          <w:szCs w:val="32"/>
          <w:lang w:eastAsia="zh-CN"/>
        </w:rPr>
        <w:t>民政管理事务</w:t>
      </w:r>
      <w:r>
        <w:rPr>
          <w:rFonts w:hint="eastAsia" w:ascii="黑体" w:hAnsi="黑体" w:eastAsia="黑体" w:cs="仿宋_GB2312"/>
          <w:bCs/>
          <w:kern w:val="0"/>
          <w:sz w:val="32"/>
          <w:szCs w:val="32"/>
        </w:rPr>
        <w:t>（款）</w:t>
      </w:r>
      <w:r>
        <w:rPr>
          <w:rFonts w:hint="eastAsia" w:ascii="黑体" w:hAnsi="黑体" w:eastAsia="黑体" w:cs="仿宋_GB2312"/>
          <w:bCs/>
          <w:kern w:val="0"/>
          <w:sz w:val="32"/>
          <w:szCs w:val="32"/>
          <w:lang w:eastAsia="zh-CN"/>
        </w:rPr>
        <w:t>基层政权建设和社区治理（项）</w:t>
      </w:r>
      <w:r>
        <w:rPr>
          <w:rFonts w:hint="eastAsia" w:ascii="楷体" w:hAnsi="楷体" w:eastAsia="楷体" w:cs="仿宋_GB2312"/>
          <w:bCs/>
          <w:kern w:val="0"/>
          <w:sz w:val="32"/>
          <w:szCs w:val="32"/>
        </w:rPr>
        <w:t>：</w:t>
      </w:r>
      <w:r>
        <w:rPr>
          <w:rFonts w:hint="eastAsia" w:ascii="仿宋" w:hAnsi="仿宋" w:eastAsia="仿宋" w:cs="仿宋_GB2312"/>
          <w:kern w:val="0"/>
          <w:sz w:val="32"/>
          <w:szCs w:val="32"/>
        </w:rPr>
        <w:t>年初预算为</w:t>
      </w:r>
      <w:r>
        <w:rPr>
          <w:rFonts w:hint="eastAsia" w:ascii="仿宋" w:hAnsi="仿宋" w:eastAsia="仿宋" w:cs="仿宋_GB2312"/>
          <w:kern w:val="0"/>
          <w:sz w:val="32"/>
          <w:szCs w:val="32"/>
          <w:u w:val="single"/>
        </w:rPr>
        <w:t>802300.00</w:t>
      </w:r>
      <w:r>
        <w:rPr>
          <w:rFonts w:hint="eastAsia" w:ascii="仿宋_GB2312" w:hAnsi="仿宋_GB2312" w:eastAsia="仿宋_GB2312" w:cs="仿宋_GB2312"/>
          <w:kern w:val="0"/>
          <w:sz w:val="32"/>
          <w:szCs w:val="32"/>
        </w:rPr>
        <w:t>元，支出决算为</w:t>
      </w:r>
      <w:r>
        <w:rPr>
          <w:rFonts w:ascii="仿宋_GB2312" w:hAnsi="仿宋_GB2312" w:eastAsia="仿宋_GB2312" w:cs="仿宋_GB2312"/>
          <w:kern w:val="0"/>
          <w:sz w:val="32"/>
          <w:szCs w:val="32"/>
          <w:u w:val="single"/>
        </w:rPr>
        <w:t>1240557.93</w:t>
      </w:r>
      <w:r>
        <w:rPr>
          <w:rFonts w:hint="eastAsia" w:ascii="仿宋_GB2312" w:hAnsi="仿宋_GB2312" w:eastAsia="仿宋_GB2312" w:cs="仿宋_GB2312"/>
          <w:kern w:val="0"/>
          <w:sz w:val="32"/>
          <w:szCs w:val="32"/>
        </w:rPr>
        <w:t>元，完成年初预算的</w:t>
      </w:r>
      <w:r>
        <w:rPr>
          <w:rFonts w:hint="eastAsia" w:ascii="仿宋_GB2312" w:hAnsi="仿宋_GB2312" w:eastAsia="仿宋_GB2312" w:cs="仿宋_GB2312"/>
          <w:kern w:val="0"/>
          <w:sz w:val="32"/>
          <w:szCs w:val="32"/>
          <w:u w:val="single"/>
        </w:rPr>
        <w:t xml:space="preserve"> 154 </w:t>
      </w:r>
      <w:r>
        <w:rPr>
          <w:rFonts w:hint="eastAsia" w:ascii="仿宋_GB2312" w:hAnsi="仿宋_GB2312" w:eastAsia="仿宋_GB2312" w:cs="仿宋_GB2312"/>
          <w:kern w:val="0"/>
          <w:sz w:val="32"/>
          <w:szCs w:val="32"/>
        </w:rPr>
        <w:t>%，</w:t>
      </w:r>
      <w:r>
        <w:rPr>
          <w:rFonts w:hint="eastAsia" w:ascii="仿宋" w:hAnsi="仿宋" w:eastAsia="仿宋" w:cs="仿宋_GB2312"/>
          <w:kern w:val="0"/>
          <w:sz w:val="32"/>
          <w:szCs w:val="32"/>
        </w:rPr>
        <w:t>决算数大于预算数的主要原因是增加社区人员2019年度绩效薪酬。</w:t>
      </w:r>
    </w:p>
    <w:p>
      <w:pPr>
        <w:spacing w:line="560" w:lineRule="exact"/>
        <w:ind w:firstLine="640" w:firstLineChars="200"/>
        <w:rPr>
          <w:rFonts w:ascii="仿宋" w:hAnsi="仿宋" w:eastAsia="仿宋" w:cs="仿宋_GB2312"/>
          <w:kern w:val="0"/>
          <w:sz w:val="32"/>
          <w:szCs w:val="32"/>
        </w:rPr>
      </w:pPr>
      <w:r>
        <w:rPr>
          <w:rFonts w:hint="eastAsia" w:ascii="楷体" w:hAnsi="楷体" w:eastAsia="楷体" w:cs="仿宋_GB2312"/>
          <w:bCs/>
          <w:kern w:val="0"/>
          <w:sz w:val="32"/>
          <w:szCs w:val="32"/>
          <w:lang w:val="en-US" w:eastAsia="zh-CN"/>
        </w:rPr>
        <w:t>6.</w:t>
      </w:r>
      <w:r>
        <w:rPr>
          <w:rFonts w:hint="eastAsia" w:ascii="黑体" w:hAnsi="黑体" w:eastAsia="黑体" w:cs="仿宋_GB2312"/>
          <w:bCs/>
          <w:kern w:val="0"/>
          <w:sz w:val="32"/>
          <w:szCs w:val="32"/>
        </w:rPr>
        <w:t>社会保障和就业（类）</w:t>
      </w:r>
      <w:r>
        <w:rPr>
          <w:rFonts w:hint="eastAsia" w:ascii="黑体" w:hAnsi="黑体" w:eastAsia="黑体" w:cs="仿宋_GB2312"/>
          <w:bCs/>
          <w:kern w:val="0"/>
          <w:sz w:val="32"/>
          <w:szCs w:val="32"/>
          <w:lang w:eastAsia="zh-CN"/>
        </w:rPr>
        <w:t>行政事业单位养老支出</w:t>
      </w:r>
      <w:r>
        <w:rPr>
          <w:rFonts w:hint="eastAsia" w:ascii="黑体" w:hAnsi="黑体" w:eastAsia="黑体" w:cs="仿宋_GB2312"/>
          <w:bCs/>
          <w:kern w:val="0"/>
          <w:sz w:val="32"/>
          <w:szCs w:val="32"/>
        </w:rPr>
        <w:t>（款）</w:t>
      </w:r>
      <w:r>
        <w:rPr>
          <w:rFonts w:hint="eastAsia" w:ascii="黑体" w:hAnsi="黑体" w:eastAsia="黑体" w:cs="仿宋_GB2312"/>
          <w:bCs/>
          <w:kern w:val="0"/>
          <w:sz w:val="32"/>
          <w:szCs w:val="32"/>
          <w:lang w:eastAsia="zh-CN"/>
        </w:rPr>
        <w:t>行政单位离退休（项）</w:t>
      </w:r>
      <w:r>
        <w:rPr>
          <w:rFonts w:hint="eastAsia" w:ascii="楷体" w:hAnsi="楷体" w:eastAsia="楷体" w:cs="仿宋_GB2312"/>
          <w:bCs/>
          <w:kern w:val="0"/>
          <w:sz w:val="32"/>
          <w:szCs w:val="32"/>
        </w:rPr>
        <w:t>：</w:t>
      </w:r>
      <w:r>
        <w:rPr>
          <w:rFonts w:hint="eastAsia" w:ascii="仿宋" w:hAnsi="仿宋" w:eastAsia="仿宋" w:cs="仿宋_GB2312"/>
          <w:kern w:val="0"/>
          <w:sz w:val="32"/>
          <w:szCs w:val="32"/>
        </w:rPr>
        <w:t>年初预算为</w:t>
      </w:r>
      <w:r>
        <w:rPr>
          <w:rFonts w:hint="eastAsia" w:ascii="仿宋" w:hAnsi="仿宋" w:eastAsia="仿宋" w:cs="仿宋_GB2312"/>
          <w:kern w:val="0"/>
          <w:sz w:val="32"/>
          <w:szCs w:val="32"/>
          <w:u w:val="single"/>
        </w:rPr>
        <w:t xml:space="preserve"> 0  </w:t>
      </w:r>
      <w:r>
        <w:rPr>
          <w:rFonts w:hint="eastAsia" w:ascii="仿宋" w:hAnsi="仿宋" w:eastAsia="仿宋" w:cs="仿宋_GB2312"/>
          <w:kern w:val="0"/>
          <w:sz w:val="32"/>
          <w:szCs w:val="32"/>
        </w:rPr>
        <w:t>元，支出决算为</w:t>
      </w:r>
      <w:r>
        <w:rPr>
          <w:rFonts w:ascii="仿宋" w:hAnsi="仿宋" w:eastAsia="仿宋" w:cs="仿宋_GB2312"/>
          <w:kern w:val="0"/>
          <w:sz w:val="32"/>
          <w:szCs w:val="32"/>
          <w:u w:val="single"/>
        </w:rPr>
        <w:t>70612.41</w:t>
      </w:r>
      <w:r>
        <w:rPr>
          <w:rFonts w:hint="eastAsia" w:ascii="仿宋" w:hAnsi="仿宋" w:eastAsia="仿宋" w:cs="仿宋_GB2312"/>
          <w:kern w:val="0"/>
          <w:sz w:val="32"/>
          <w:szCs w:val="32"/>
          <w:u w:val="single"/>
        </w:rPr>
        <w:t xml:space="preserve"> </w:t>
      </w:r>
      <w:r>
        <w:rPr>
          <w:rFonts w:hint="eastAsia" w:ascii="仿宋" w:hAnsi="仿宋" w:eastAsia="仿宋" w:cs="仿宋_GB2312"/>
          <w:kern w:val="0"/>
          <w:sz w:val="32"/>
          <w:szCs w:val="32"/>
        </w:rPr>
        <w:t>元，完成年初预算的</w:t>
      </w:r>
      <w:r>
        <w:rPr>
          <w:rFonts w:hint="eastAsia" w:ascii="仿宋" w:hAnsi="仿宋" w:eastAsia="仿宋" w:cs="仿宋_GB2312"/>
          <w:kern w:val="0"/>
          <w:sz w:val="32"/>
          <w:szCs w:val="32"/>
          <w:u w:val="single"/>
        </w:rPr>
        <w:t xml:space="preserve"> 100 </w:t>
      </w:r>
      <w:r>
        <w:rPr>
          <w:rFonts w:hint="eastAsia" w:ascii="仿宋" w:hAnsi="仿宋" w:eastAsia="仿宋" w:cs="仿宋_GB2312"/>
          <w:kern w:val="0"/>
          <w:sz w:val="32"/>
          <w:szCs w:val="32"/>
        </w:rPr>
        <w:t>%，决算数大于预算数的主要原因</w:t>
      </w:r>
      <w:r>
        <w:rPr>
          <w:rFonts w:hint="eastAsia" w:ascii="仿宋" w:hAnsi="仿宋" w:eastAsia="仿宋" w:cs="Times New Roman"/>
          <w:sz w:val="30"/>
          <w:szCs w:val="30"/>
        </w:rPr>
        <w:t>是我单位退休人员工资由社保局发放，民族团结奖由我单位发放。</w:t>
      </w:r>
    </w:p>
    <w:p>
      <w:pPr>
        <w:spacing w:line="560" w:lineRule="exact"/>
        <w:ind w:firstLine="640" w:firstLineChars="200"/>
        <w:rPr>
          <w:rFonts w:ascii="仿宋" w:hAnsi="仿宋" w:eastAsia="仿宋" w:cs="仿宋_GB2312"/>
          <w:kern w:val="0"/>
          <w:sz w:val="32"/>
          <w:szCs w:val="32"/>
        </w:rPr>
      </w:pPr>
      <w:r>
        <w:rPr>
          <w:rFonts w:hint="eastAsia" w:ascii="楷体" w:hAnsi="楷体" w:eastAsia="楷体" w:cs="仿宋_GB2312"/>
          <w:bCs/>
          <w:kern w:val="0"/>
          <w:sz w:val="32"/>
          <w:szCs w:val="32"/>
          <w:lang w:val="en-US" w:eastAsia="zh-CN"/>
        </w:rPr>
        <w:t>7.</w:t>
      </w:r>
      <w:r>
        <w:rPr>
          <w:rFonts w:hint="eastAsia" w:ascii="黑体" w:hAnsi="黑体" w:eastAsia="黑体" w:cs="仿宋_GB2312"/>
          <w:bCs/>
          <w:kern w:val="0"/>
          <w:sz w:val="32"/>
          <w:szCs w:val="32"/>
        </w:rPr>
        <w:t>社会保障和就业（类）</w:t>
      </w:r>
      <w:r>
        <w:rPr>
          <w:rFonts w:hint="eastAsia" w:ascii="黑体" w:hAnsi="黑体" w:eastAsia="黑体" w:cs="仿宋_GB2312"/>
          <w:bCs/>
          <w:kern w:val="0"/>
          <w:sz w:val="32"/>
          <w:szCs w:val="32"/>
          <w:lang w:eastAsia="zh-CN"/>
        </w:rPr>
        <w:t>行政事业单位养老支出</w:t>
      </w:r>
      <w:r>
        <w:rPr>
          <w:rFonts w:hint="eastAsia" w:ascii="黑体" w:hAnsi="黑体" w:eastAsia="黑体" w:cs="仿宋_GB2312"/>
          <w:bCs/>
          <w:kern w:val="0"/>
          <w:sz w:val="32"/>
          <w:szCs w:val="32"/>
        </w:rPr>
        <w:t>（款）</w:t>
      </w:r>
      <w:r>
        <w:rPr>
          <w:rFonts w:hint="eastAsia" w:ascii="黑体" w:hAnsi="黑体" w:eastAsia="黑体" w:cs="仿宋_GB2312"/>
          <w:bCs/>
          <w:kern w:val="0"/>
          <w:sz w:val="32"/>
          <w:szCs w:val="32"/>
          <w:lang w:eastAsia="zh-CN"/>
        </w:rPr>
        <w:t>机关事业单位基本养老保险缴费支出（项）</w:t>
      </w:r>
      <w:r>
        <w:rPr>
          <w:rFonts w:hint="eastAsia" w:ascii="楷体" w:hAnsi="楷体" w:eastAsia="楷体" w:cs="仿宋_GB2312"/>
          <w:bCs/>
          <w:kern w:val="0"/>
          <w:sz w:val="32"/>
          <w:szCs w:val="32"/>
        </w:rPr>
        <w:t>：</w:t>
      </w:r>
      <w:r>
        <w:rPr>
          <w:rFonts w:hint="eastAsia" w:ascii="仿宋" w:hAnsi="仿宋" w:eastAsia="仿宋" w:cs="仿宋_GB2312"/>
          <w:kern w:val="0"/>
          <w:sz w:val="32"/>
          <w:szCs w:val="32"/>
        </w:rPr>
        <w:t>年初预算为</w:t>
      </w:r>
      <w:r>
        <w:rPr>
          <w:rFonts w:hint="eastAsia" w:ascii="仿宋" w:hAnsi="仿宋" w:eastAsia="仿宋" w:cs="仿宋_GB2312"/>
          <w:kern w:val="0"/>
          <w:sz w:val="32"/>
          <w:szCs w:val="32"/>
          <w:u w:val="single"/>
        </w:rPr>
        <w:t xml:space="preserve"> 172900 </w:t>
      </w:r>
      <w:r>
        <w:rPr>
          <w:rFonts w:hint="eastAsia" w:ascii="仿宋" w:hAnsi="仿宋" w:eastAsia="仿宋" w:cs="仿宋_GB2312"/>
          <w:kern w:val="0"/>
          <w:sz w:val="32"/>
          <w:szCs w:val="32"/>
        </w:rPr>
        <w:t>元，支出决算为</w:t>
      </w:r>
      <w:r>
        <w:rPr>
          <w:rFonts w:ascii="仿宋" w:hAnsi="仿宋" w:eastAsia="仿宋" w:cs="仿宋_GB2312"/>
          <w:kern w:val="0"/>
          <w:sz w:val="32"/>
          <w:szCs w:val="32"/>
          <w:u w:val="single"/>
        </w:rPr>
        <w:t>188293.84</w:t>
      </w:r>
      <w:r>
        <w:rPr>
          <w:rFonts w:hint="eastAsia" w:ascii="仿宋" w:hAnsi="仿宋" w:eastAsia="仿宋" w:cs="仿宋_GB2312"/>
          <w:kern w:val="0"/>
          <w:sz w:val="32"/>
          <w:szCs w:val="32"/>
        </w:rPr>
        <w:t>元，完成年初预算的</w:t>
      </w:r>
      <w:r>
        <w:rPr>
          <w:rFonts w:hint="eastAsia" w:ascii="仿宋" w:hAnsi="仿宋" w:eastAsia="仿宋" w:cs="仿宋_GB2312"/>
          <w:kern w:val="0"/>
          <w:sz w:val="32"/>
          <w:szCs w:val="32"/>
          <w:u w:val="single"/>
        </w:rPr>
        <w:t xml:space="preserve"> 109 </w:t>
      </w:r>
      <w:r>
        <w:rPr>
          <w:rFonts w:hint="eastAsia" w:ascii="仿宋" w:hAnsi="仿宋" w:eastAsia="仿宋" w:cs="仿宋_GB2312"/>
          <w:kern w:val="0"/>
          <w:sz w:val="32"/>
          <w:szCs w:val="32"/>
        </w:rPr>
        <w:t>%，决算数大于预算数是因为2020年行政事业人员增加。</w:t>
      </w:r>
    </w:p>
    <w:p>
      <w:pPr>
        <w:spacing w:line="560" w:lineRule="exact"/>
        <w:ind w:firstLine="640" w:firstLineChars="200"/>
        <w:rPr>
          <w:rFonts w:ascii="仿宋" w:hAnsi="仿宋" w:eastAsia="仿宋" w:cs="仿宋_GB2312"/>
          <w:b/>
          <w:bCs/>
          <w:kern w:val="0"/>
          <w:sz w:val="32"/>
          <w:szCs w:val="32"/>
        </w:rPr>
      </w:pPr>
      <w:r>
        <w:rPr>
          <w:rFonts w:hint="eastAsia" w:ascii="楷体" w:hAnsi="楷体" w:eastAsia="楷体" w:cs="仿宋_GB2312"/>
          <w:bCs/>
          <w:kern w:val="0"/>
          <w:sz w:val="32"/>
          <w:szCs w:val="32"/>
          <w:lang w:val="en-US" w:eastAsia="zh-CN"/>
        </w:rPr>
        <w:t>8.</w:t>
      </w:r>
      <w:r>
        <w:rPr>
          <w:rFonts w:hint="eastAsia" w:ascii="黑体" w:hAnsi="黑体" w:eastAsia="黑体" w:cs="仿宋_GB2312"/>
          <w:bCs/>
          <w:kern w:val="0"/>
          <w:sz w:val="32"/>
          <w:szCs w:val="32"/>
        </w:rPr>
        <w:t>社会保障和就业（类）</w:t>
      </w:r>
      <w:r>
        <w:rPr>
          <w:rFonts w:hint="eastAsia" w:ascii="黑体" w:hAnsi="黑体" w:eastAsia="黑体" w:cs="仿宋_GB2312"/>
          <w:bCs/>
          <w:kern w:val="0"/>
          <w:sz w:val="32"/>
          <w:szCs w:val="32"/>
          <w:lang w:eastAsia="zh-CN"/>
        </w:rPr>
        <w:t>就业补助</w:t>
      </w:r>
      <w:r>
        <w:rPr>
          <w:rFonts w:hint="eastAsia" w:ascii="黑体" w:hAnsi="黑体" w:eastAsia="黑体" w:cs="仿宋_GB2312"/>
          <w:bCs/>
          <w:kern w:val="0"/>
          <w:sz w:val="32"/>
          <w:szCs w:val="32"/>
        </w:rPr>
        <w:t>（款）</w:t>
      </w:r>
      <w:r>
        <w:rPr>
          <w:rFonts w:hint="eastAsia" w:ascii="黑体" w:hAnsi="黑体" w:eastAsia="黑体" w:cs="仿宋_GB2312"/>
          <w:bCs/>
          <w:kern w:val="0"/>
          <w:sz w:val="32"/>
          <w:szCs w:val="32"/>
          <w:lang w:eastAsia="zh-CN"/>
        </w:rPr>
        <w:t>公益性岗位补贴（项）：</w:t>
      </w:r>
      <w:r>
        <w:rPr>
          <w:rFonts w:hint="eastAsia" w:ascii="仿宋" w:hAnsi="仿宋" w:eastAsia="仿宋" w:cs="仿宋_GB2312"/>
          <w:kern w:val="0"/>
          <w:sz w:val="32"/>
          <w:szCs w:val="32"/>
        </w:rPr>
        <w:t>年初预算为</w:t>
      </w:r>
      <w:r>
        <w:rPr>
          <w:rFonts w:hint="eastAsia" w:ascii="仿宋" w:hAnsi="仿宋" w:eastAsia="仿宋" w:cs="仿宋_GB2312"/>
          <w:kern w:val="0"/>
          <w:sz w:val="32"/>
          <w:szCs w:val="32"/>
          <w:u w:val="single"/>
        </w:rPr>
        <w:t xml:space="preserve">0 </w:t>
      </w:r>
      <w:r>
        <w:rPr>
          <w:rFonts w:hint="eastAsia" w:ascii="仿宋" w:hAnsi="仿宋" w:eastAsia="仿宋" w:cs="仿宋_GB2312"/>
          <w:kern w:val="0"/>
          <w:sz w:val="32"/>
          <w:szCs w:val="32"/>
        </w:rPr>
        <w:t>元，支出决算为</w:t>
      </w:r>
      <w:r>
        <w:rPr>
          <w:rFonts w:ascii="仿宋" w:hAnsi="仿宋" w:eastAsia="仿宋" w:cs="仿宋_GB2312"/>
          <w:kern w:val="0"/>
          <w:sz w:val="32"/>
          <w:szCs w:val="32"/>
          <w:u w:val="single"/>
        </w:rPr>
        <w:t>179967.87</w:t>
      </w:r>
      <w:r>
        <w:rPr>
          <w:rFonts w:hint="eastAsia" w:ascii="仿宋" w:hAnsi="仿宋" w:eastAsia="仿宋" w:cs="仿宋_GB2312"/>
          <w:kern w:val="0"/>
          <w:sz w:val="32"/>
          <w:szCs w:val="32"/>
        </w:rPr>
        <w:t>元，完成年初预算的</w:t>
      </w:r>
      <w:r>
        <w:rPr>
          <w:rFonts w:hint="eastAsia" w:ascii="仿宋" w:hAnsi="仿宋" w:eastAsia="仿宋" w:cs="仿宋_GB2312"/>
          <w:kern w:val="0"/>
          <w:sz w:val="32"/>
          <w:szCs w:val="32"/>
          <w:u w:val="single"/>
        </w:rPr>
        <w:t xml:space="preserve"> 100 </w:t>
      </w:r>
      <w:r>
        <w:rPr>
          <w:rFonts w:hint="eastAsia" w:ascii="仿宋" w:hAnsi="仿宋" w:eastAsia="仿宋" w:cs="仿宋_GB2312"/>
          <w:kern w:val="0"/>
          <w:sz w:val="32"/>
          <w:szCs w:val="32"/>
        </w:rPr>
        <w:t>%，决算数大于预算数是因为增加公岗人员社保。</w:t>
      </w:r>
    </w:p>
    <w:p>
      <w:pPr>
        <w:spacing w:line="560" w:lineRule="exact"/>
        <w:ind w:firstLine="640" w:firstLineChars="200"/>
        <w:rPr>
          <w:rFonts w:ascii="仿宋_GB2312" w:hAnsi="仿宋_GB2312" w:eastAsia="仿宋_GB2312" w:cs="仿宋_GB2312"/>
          <w:kern w:val="0"/>
          <w:sz w:val="32"/>
          <w:szCs w:val="32"/>
        </w:rPr>
      </w:pPr>
      <w:r>
        <w:rPr>
          <w:rFonts w:hint="eastAsia" w:ascii="楷体" w:hAnsi="楷体" w:eastAsia="楷体" w:cs="仿宋_GB2312"/>
          <w:bCs/>
          <w:kern w:val="0"/>
          <w:sz w:val="32"/>
          <w:szCs w:val="32"/>
          <w:lang w:val="en-US" w:eastAsia="zh-CN"/>
        </w:rPr>
        <w:t>9.</w:t>
      </w:r>
      <w:r>
        <w:rPr>
          <w:rFonts w:hint="eastAsia" w:ascii="黑体" w:hAnsi="黑体" w:eastAsia="黑体" w:cs="仿宋_GB2312"/>
          <w:bCs/>
          <w:kern w:val="0"/>
          <w:sz w:val="32"/>
          <w:szCs w:val="32"/>
        </w:rPr>
        <w:t>社会保障和就业（类）</w:t>
      </w:r>
      <w:r>
        <w:rPr>
          <w:rFonts w:hint="eastAsia" w:ascii="黑体" w:hAnsi="黑体" w:eastAsia="黑体" w:cs="仿宋_GB2312"/>
          <w:bCs/>
          <w:kern w:val="0"/>
          <w:sz w:val="32"/>
          <w:szCs w:val="32"/>
          <w:lang w:eastAsia="zh-CN"/>
        </w:rPr>
        <w:t>其他社会保障和就业支出</w:t>
      </w:r>
      <w:r>
        <w:rPr>
          <w:rFonts w:hint="eastAsia" w:ascii="黑体" w:hAnsi="黑体" w:eastAsia="黑体" w:cs="仿宋_GB2312"/>
          <w:bCs/>
          <w:kern w:val="0"/>
          <w:sz w:val="32"/>
          <w:szCs w:val="32"/>
        </w:rPr>
        <w:t>（款）</w:t>
      </w:r>
      <w:r>
        <w:rPr>
          <w:rFonts w:hint="eastAsia" w:ascii="黑体" w:hAnsi="黑体" w:eastAsia="黑体" w:cs="仿宋_GB2312"/>
          <w:bCs/>
          <w:kern w:val="0"/>
          <w:sz w:val="32"/>
          <w:szCs w:val="32"/>
          <w:lang w:eastAsia="zh-CN"/>
        </w:rPr>
        <w:t>其他社会保障和就业支出（项）</w:t>
      </w:r>
      <w:r>
        <w:rPr>
          <w:rFonts w:hint="eastAsia" w:ascii="楷体" w:hAnsi="楷体" w:eastAsia="楷体" w:cs="仿宋_GB2312"/>
          <w:bCs/>
          <w:kern w:val="0"/>
          <w:sz w:val="32"/>
          <w:szCs w:val="32"/>
        </w:rPr>
        <w:t>：</w:t>
      </w:r>
      <w:r>
        <w:rPr>
          <w:rFonts w:hint="eastAsia" w:ascii="仿宋" w:hAnsi="仿宋" w:eastAsia="仿宋" w:cs="仿宋_GB2312"/>
          <w:kern w:val="0"/>
          <w:sz w:val="32"/>
          <w:szCs w:val="32"/>
        </w:rPr>
        <w:t>年初预算为</w:t>
      </w:r>
      <w:r>
        <w:rPr>
          <w:rFonts w:hint="eastAsia" w:ascii="仿宋" w:hAnsi="仿宋" w:eastAsia="仿宋" w:cs="仿宋_GB2312"/>
          <w:kern w:val="0"/>
          <w:sz w:val="32"/>
          <w:szCs w:val="32"/>
          <w:u w:val="single"/>
        </w:rPr>
        <w:t xml:space="preserve">409300 </w:t>
      </w:r>
      <w:r>
        <w:rPr>
          <w:rFonts w:hint="eastAsia" w:ascii="仿宋" w:hAnsi="仿宋" w:eastAsia="仿宋" w:cs="仿宋_GB2312"/>
          <w:kern w:val="0"/>
          <w:sz w:val="32"/>
          <w:szCs w:val="32"/>
        </w:rPr>
        <w:t>元，支出决算为</w:t>
      </w:r>
      <w:r>
        <w:rPr>
          <w:rFonts w:ascii="仿宋" w:hAnsi="仿宋" w:eastAsia="仿宋" w:cs="仿宋_GB2312"/>
          <w:kern w:val="0"/>
          <w:sz w:val="32"/>
          <w:szCs w:val="32"/>
          <w:u w:val="single"/>
        </w:rPr>
        <w:t>334257.08</w:t>
      </w:r>
      <w:r>
        <w:rPr>
          <w:rFonts w:hint="eastAsia" w:ascii="仿宋" w:hAnsi="仿宋" w:eastAsia="仿宋" w:cs="仿宋_GB2312"/>
          <w:kern w:val="0"/>
          <w:sz w:val="32"/>
          <w:szCs w:val="32"/>
        </w:rPr>
        <w:t>元，完成年初预算的</w:t>
      </w:r>
      <w:r>
        <w:rPr>
          <w:rFonts w:hint="eastAsia" w:ascii="仿宋" w:hAnsi="仿宋" w:eastAsia="仿宋" w:cs="仿宋_GB2312"/>
          <w:kern w:val="0"/>
          <w:sz w:val="32"/>
          <w:szCs w:val="32"/>
          <w:u w:val="single"/>
        </w:rPr>
        <w:t xml:space="preserve"> 81 </w:t>
      </w:r>
      <w:r>
        <w:rPr>
          <w:rFonts w:hint="eastAsia" w:ascii="仿宋" w:hAnsi="仿宋" w:eastAsia="仿宋" w:cs="仿宋_GB2312"/>
          <w:kern w:val="0"/>
          <w:sz w:val="32"/>
          <w:szCs w:val="32"/>
        </w:rPr>
        <w:t>%，决算数小于预算数是因为2020年政聘及社区人员调整。</w:t>
      </w:r>
      <w:r>
        <w:rPr>
          <w:rFonts w:hint="eastAsia" w:ascii="仿宋" w:hAnsi="仿宋" w:eastAsia="仿宋" w:cs="仿宋_GB2312"/>
          <w:b/>
          <w:bCs/>
          <w:kern w:val="0"/>
          <w:sz w:val="32"/>
          <w:szCs w:val="32"/>
        </w:rPr>
        <w:t xml:space="preserve"> </w:t>
      </w:r>
      <w:r>
        <w:rPr>
          <w:rFonts w:hint="eastAsia" w:ascii="仿宋_GB2312" w:hAnsi="仿宋_GB2312" w:eastAsia="仿宋_GB2312" w:cs="仿宋_GB2312"/>
          <w:b/>
          <w:bCs/>
          <w:kern w:val="0"/>
          <w:sz w:val="32"/>
          <w:szCs w:val="32"/>
        </w:rPr>
        <w:t xml:space="preserve">  </w:t>
      </w:r>
    </w:p>
    <w:p>
      <w:pPr>
        <w:numPr>
          <w:ilvl w:val="0"/>
          <w:numId w:val="0"/>
        </w:numPr>
        <w:spacing w:line="560" w:lineRule="exact"/>
        <w:ind w:firstLine="640" w:firstLineChars="200"/>
        <w:rPr>
          <w:rFonts w:ascii="仿宋" w:hAnsi="仿宋" w:eastAsia="仿宋" w:cs="仿宋_GB2312"/>
          <w:kern w:val="0"/>
          <w:sz w:val="32"/>
          <w:szCs w:val="32"/>
        </w:rPr>
      </w:pPr>
      <w:r>
        <w:rPr>
          <w:rFonts w:hint="eastAsia" w:ascii="仿宋_GB2312" w:hAnsi="仿宋_GB2312" w:eastAsia="仿宋_GB2312" w:cs="仿宋_GB2312"/>
          <w:bCs/>
          <w:kern w:val="0"/>
          <w:sz w:val="32"/>
          <w:szCs w:val="32"/>
          <w:lang w:val="en-US" w:eastAsia="zh-CN"/>
        </w:rPr>
        <w:t>10.</w:t>
      </w:r>
      <w:r>
        <w:rPr>
          <w:rFonts w:hint="eastAsia" w:ascii="黑体" w:hAnsi="黑体" w:eastAsia="黑体" w:cs="仿宋_GB2312"/>
          <w:bCs/>
          <w:kern w:val="0"/>
          <w:sz w:val="32"/>
          <w:szCs w:val="32"/>
          <w:lang w:val="en-US" w:eastAsia="zh-CN"/>
        </w:rPr>
        <w:t>卫生健康支出（类）</w:t>
      </w:r>
      <w:r>
        <w:rPr>
          <w:rFonts w:hint="eastAsia" w:ascii="黑体" w:hAnsi="黑体" w:eastAsia="黑体" w:cs="仿宋_GB2312"/>
          <w:bCs/>
          <w:kern w:val="0"/>
          <w:sz w:val="32"/>
          <w:szCs w:val="32"/>
          <w:lang w:eastAsia="zh-CN"/>
        </w:rPr>
        <w:t>行政事业单位医疗（款）行政单位医疗（项）</w:t>
      </w:r>
      <w:r>
        <w:rPr>
          <w:rFonts w:hint="eastAsia" w:ascii="楷体" w:hAnsi="楷体" w:eastAsia="楷体" w:cs="仿宋_GB2312"/>
          <w:bCs/>
          <w:kern w:val="0"/>
          <w:sz w:val="32"/>
          <w:szCs w:val="32"/>
        </w:rPr>
        <w:t>：</w:t>
      </w:r>
      <w:r>
        <w:rPr>
          <w:rFonts w:hint="eastAsia" w:ascii="仿宋" w:hAnsi="仿宋" w:eastAsia="仿宋" w:cs="仿宋_GB2312"/>
          <w:kern w:val="0"/>
          <w:sz w:val="32"/>
          <w:szCs w:val="32"/>
        </w:rPr>
        <w:t>年初预算为</w:t>
      </w:r>
      <w:r>
        <w:rPr>
          <w:rFonts w:hint="eastAsia" w:ascii="仿宋" w:hAnsi="仿宋" w:eastAsia="仿宋" w:cs="仿宋_GB2312"/>
          <w:kern w:val="0"/>
          <w:sz w:val="32"/>
          <w:szCs w:val="32"/>
          <w:u w:val="single"/>
        </w:rPr>
        <w:t xml:space="preserve"> 258000  </w:t>
      </w:r>
      <w:r>
        <w:rPr>
          <w:rFonts w:hint="eastAsia" w:ascii="仿宋" w:hAnsi="仿宋" w:eastAsia="仿宋" w:cs="仿宋_GB2312"/>
          <w:kern w:val="0"/>
          <w:sz w:val="32"/>
          <w:szCs w:val="32"/>
        </w:rPr>
        <w:t>元，支出决算为</w:t>
      </w:r>
      <w:r>
        <w:rPr>
          <w:rFonts w:ascii="仿宋" w:hAnsi="仿宋" w:eastAsia="仿宋" w:cs="仿宋_GB2312"/>
          <w:kern w:val="0"/>
          <w:sz w:val="32"/>
          <w:szCs w:val="32"/>
          <w:u w:val="single"/>
        </w:rPr>
        <w:t>270127.68</w:t>
      </w:r>
      <w:r>
        <w:rPr>
          <w:rFonts w:hint="eastAsia" w:ascii="仿宋" w:hAnsi="仿宋" w:eastAsia="仿宋" w:cs="仿宋_GB2312"/>
          <w:kern w:val="0"/>
          <w:sz w:val="32"/>
          <w:szCs w:val="32"/>
        </w:rPr>
        <w:t>元，完成年初预算的</w:t>
      </w:r>
      <w:r>
        <w:rPr>
          <w:rFonts w:hint="eastAsia" w:ascii="仿宋" w:hAnsi="仿宋" w:eastAsia="仿宋" w:cs="仿宋_GB2312"/>
          <w:kern w:val="0"/>
          <w:sz w:val="32"/>
          <w:szCs w:val="32"/>
          <w:u w:val="single"/>
        </w:rPr>
        <w:t xml:space="preserve"> 104  </w:t>
      </w:r>
      <w:r>
        <w:rPr>
          <w:rFonts w:hint="eastAsia" w:ascii="仿宋" w:hAnsi="仿宋" w:eastAsia="仿宋" w:cs="仿宋_GB2312"/>
          <w:kern w:val="0"/>
          <w:sz w:val="32"/>
          <w:szCs w:val="32"/>
        </w:rPr>
        <w:t>%，决算数大于预算数是因为人员调整。</w:t>
      </w:r>
    </w:p>
    <w:p>
      <w:pPr>
        <w:spacing w:line="560" w:lineRule="exact"/>
        <w:ind w:firstLine="640" w:firstLineChars="200"/>
        <w:rPr>
          <w:rFonts w:ascii="仿宋" w:hAnsi="仿宋" w:eastAsia="仿宋" w:cs="仿宋_GB2312"/>
          <w:kern w:val="0"/>
          <w:sz w:val="32"/>
          <w:szCs w:val="32"/>
        </w:rPr>
      </w:pPr>
      <w:r>
        <w:rPr>
          <w:rFonts w:hint="eastAsia" w:ascii="楷体" w:hAnsi="楷体" w:eastAsia="楷体" w:cs="仿宋_GB2312"/>
          <w:bCs/>
          <w:kern w:val="0"/>
          <w:sz w:val="32"/>
          <w:szCs w:val="32"/>
          <w:lang w:val="en-US" w:eastAsia="zh-CN"/>
        </w:rPr>
        <w:t>11.</w:t>
      </w:r>
      <w:r>
        <w:rPr>
          <w:rFonts w:hint="eastAsia" w:ascii="黑体" w:hAnsi="黑体" w:eastAsia="黑体" w:cs="仿宋_GB2312"/>
          <w:bCs/>
          <w:kern w:val="0"/>
          <w:sz w:val="32"/>
          <w:szCs w:val="32"/>
          <w:lang w:val="en-US" w:eastAsia="zh-CN"/>
        </w:rPr>
        <w:t>卫生健康支出（类）</w:t>
      </w:r>
      <w:r>
        <w:rPr>
          <w:rFonts w:hint="eastAsia" w:ascii="黑体" w:hAnsi="黑体" w:eastAsia="黑体" w:cs="仿宋_GB2312"/>
          <w:bCs/>
          <w:kern w:val="0"/>
          <w:sz w:val="32"/>
          <w:szCs w:val="32"/>
          <w:lang w:eastAsia="zh-CN"/>
        </w:rPr>
        <w:t>行政事业单位医疗（款）公务员医疗补助（项）</w:t>
      </w:r>
      <w:r>
        <w:rPr>
          <w:rFonts w:hint="eastAsia" w:ascii="楷体" w:hAnsi="楷体" w:eastAsia="楷体" w:cs="仿宋_GB2312"/>
          <w:bCs/>
          <w:kern w:val="0"/>
          <w:sz w:val="32"/>
          <w:szCs w:val="32"/>
        </w:rPr>
        <w:t>：</w:t>
      </w:r>
      <w:r>
        <w:rPr>
          <w:rFonts w:hint="eastAsia" w:ascii="仿宋" w:hAnsi="仿宋" w:eastAsia="仿宋" w:cs="仿宋_GB2312"/>
          <w:kern w:val="0"/>
          <w:sz w:val="32"/>
          <w:szCs w:val="32"/>
        </w:rPr>
        <w:t>年初预算为</w:t>
      </w:r>
      <w:r>
        <w:rPr>
          <w:rFonts w:hint="eastAsia" w:ascii="仿宋" w:hAnsi="仿宋" w:eastAsia="仿宋" w:cs="仿宋_GB2312"/>
          <w:kern w:val="0"/>
          <w:sz w:val="32"/>
          <w:szCs w:val="32"/>
          <w:u w:val="single"/>
        </w:rPr>
        <w:t xml:space="preserve"> 28500 </w:t>
      </w:r>
      <w:r>
        <w:rPr>
          <w:rFonts w:hint="eastAsia" w:ascii="仿宋" w:hAnsi="仿宋" w:eastAsia="仿宋" w:cs="仿宋_GB2312"/>
          <w:kern w:val="0"/>
          <w:sz w:val="32"/>
          <w:szCs w:val="32"/>
        </w:rPr>
        <w:t>元，支出决算为</w:t>
      </w:r>
      <w:r>
        <w:rPr>
          <w:rFonts w:ascii="仿宋" w:hAnsi="仿宋" w:eastAsia="仿宋" w:cs="仿宋_GB2312"/>
          <w:kern w:val="0"/>
          <w:sz w:val="32"/>
          <w:szCs w:val="32"/>
          <w:u w:val="single"/>
        </w:rPr>
        <w:t>28517.04</w:t>
      </w:r>
      <w:r>
        <w:rPr>
          <w:rFonts w:hint="eastAsia" w:ascii="仿宋" w:hAnsi="仿宋" w:eastAsia="仿宋" w:cs="仿宋_GB2312"/>
          <w:kern w:val="0"/>
          <w:sz w:val="32"/>
          <w:szCs w:val="32"/>
        </w:rPr>
        <w:t>元，完成年初预算的</w:t>
      </w:r>
      <w:r>
        <w:rPr>
          <w:rFonts w:hint="eastAsia" w:ascii="仿宋" w:hAnsi="仿宋" w:eastAsia="仿宋" w:cs="仿宋_GB2312"/>
          <w:kern w:val="0"/>
          <w:sz w:val="32"/>
          <w:szCs w:val="32"/>
          <w:u w:val="single"/>
        </w:rPr>
        <w:t xml:space="preserve"> 100 </w:t>
      </w:r>
      <w:r>
        <w:rPr>
          <w:rFonts w:hint="eastAsia" w:ascii="仿宋" w:hAnsi="仿宋" w:eastAsia="仿宋" w:cs="仿宋_GB2312"/>
          <w:kern w:val="0"/>
          <w:sz w:val="32"/>
          <w:szCs w:val="32"/>
        </w:rPr>
        <w:t>%。</w:t>
      </w:r>
    </w:p>
    <w:p>
      <w:pPr>
        <w:numPr>
          <w:ilvl w:val="0"/>
          <w:numId w:val="0"/>
        </w:numPr>
        <w:spacing w:line="560" w:lineRule="exact"/>
        <w:ind w:firstLine="640" w:firstLineChars="200"/>
        <w:rPr>
          <w:rFonts w:ascii="仿宋" w:hAnsi="仿宋" w:eastAsia="仿宋" w:cs="仿宋_GB2312"/>
          <w:kern w:val="0"/>
          <w:sz w:val="32"/>
          <w:szCs w:val="32"/>
        </w:rPr>
      </w:pPr>
      <w:r>
        <w:rPr>
          <w:rFonts w:hint="eastAsia" w:ascii="黑体" w:hAnsi="黑体" w:eastAsia="黑体" w:cs="仿宋_GB2312"/>
          <w:bCs/>
          <w:kern w:val="0"/>
          <w:sz w:val="32"/>
          <w:szCs w:val="32"/>
          <w:lang w:val="en-US" w:eastAsia="zh-CN"/>
        </w:rPr>
        <w:t>12.</w:t>
      </w:r>
      <w:r>
        <w:rPr>
          <w:rFonts w:hint="eastAsia" w:ascii="黑体" w:hAnsi="黑体" w:eastAsia="黑体" w:cs="仿宋_GB2312"/>
          <w:bCs/>
          <w:kern w:val="0"/>
          <w:sz w:val="32"/>
          <w:szCs w:val="32"/>
          <w:lang w:eastAsia="zh-CN"/>
        </w:rPr>
        <w:t>节能环保支出（类）污染防治（款）大气（项）：</w:t>
      </w:r>
      <w:r>
        <w:rPr>
          <w:rFonts w:hint="eastAsia" w:ascii="仿宋" w:hAnsi="仿宋" w:eastAsia="仿宋" w:cs="仿宋_GB2312"/>
          <w:kern w:val="0"/>
          <w:sz w:val="32"/>
          <w:szCs w:val="32"/>
        </w:rPr>
        <w:t>年初预算为</w:t>
      </w:r>
      <w:r>
        <w:rPr>
          <w:rFonts w:hint="eastAsia" w:ascii="仿宋" w:hAnsi="仿宋" w:eastAsia="仿宋" w:cs="仿宋_GB2312"/>
          <w:kern w:val="0"/>
          <w:sz w:val="32"/>
          <w:szCs w:val="32"/>
          <w:u w:val="single"/>
        </w:rPr>
        <w:t xml:space="preserve"> 0  </w:t>
      </w:r>
      <w:r>
        <w:rPr>
          <w:rFonts w:hint="eastAsia" w:ascii="仿宋" w:hAnsi="仿宋" w:eastAsia="仿宋" w:cs="仿宋_GB2312"/>
          <w:kern w:val="0"/>
          <w:sz w:val="32"/>
          <w:szCs w:val="32"/>
        </w:rPr>
        <w:t>元，支出决算为</w:t>
      </w:r>
      <w:r>
        <w:rPr>
          <w:rFonts w:hint="eastAsia" w:ascii="仿宋" w:hAnsi="仿宋" w:eastAsia="仿宋" w:cs="仿宋_GB2312"/>
          <w:kern w:val="0"/>
          <w:sz w:val="32"/>
          <w:szCs w:val="32"/>
          <w:u w:val="single"/>
        </w:rPr>
        <w:t xml:space="preserve"> </w:t>
      </w:r>
      <w:r>
        <w:rPr>
          <w:rFonts w:hint="eastAsia" w:ascii="仿宋" w:hAnsi="仿宋" w:eastAsia="仿宋" w:cs="仿宋_GB2312"/>
          <w:color w:val="FF0000"/>
          <w:kern w:val="0"/>
          <w:sz w:val="32"/>
          <w:szCs w:val="32"/>
          <w:u w:val="single"/>
        </w:rPr>
        <w:t xml:space="preserve"> </w:t>
      </w:r>
      <w:r>
        <w:rPr>
          <w:rFonts w:ascii="仿宋" w:hAnsi="仿宋" w:eastAsia="仿宋" w:cs="仿宋_GB2312"/>
          <w:color w:val="000000"/>
          <w:kern w:val="0"/>
          <w:sz w:val="32"/>
          <w:szCs w:val="32"/>
          <w:u w:val="single"/>
        </w:rPr>
        <w:t>471795</w:t>
      </w:r>
      <w:r>
        <w:rPr>
          <w:rFonts w:hint="eastAsia" w:ascii="仿宋" w:hAnsi="仿宋" w:eastAsia="仿宋" w:cs="仿宋_GB2312"/>
          <w:kern w:val="0"/>
          <w:sz w:val="32"/>
          <w:szCs w:val="32"/>
        </w:rPr>
        <w:t>元，完成年初预算的</w:t>
      </w:r>
      <w:r>
        <w:rPr>
          <w:rFonts w:hint="eastAsia" w:ascii="仿宋" w:hAnsi="仿宋" w:eastAsia="仿宋" w:cs="仿宋_GB2312"/>
          <w:kern w:val="0"/>
          <w:sz w:val="32"/>
          <w:szCs w:val="32"/>
          <w:u w:val="single"/>
        </w:rPr>
        <w:t xml:space="preserve"> 100  </w:t>
      </w:r>
      <w:r>
        <w:rPr>
          <w:rFonts w:hint="eastAsia" w:ascii="仿宋" w:hAnsi="仿宋" w:eastAsia="仿宋" w:cs="仿宋_GB2312"/>
          <w:kern w:val="0"/>
          <w:sz w:val="32"/>
          <w:szCs w:val="32"/>
        </w:rPr>
        <w:t>%，决算数大于预算数的主要原因是增加2018年煤改电资金项目及裸露空地整治项目。</w:t>
      </w:r>
    </w:p>
    <w:p>
      <w:pPr>
        <w:numPr>
          <w:ilvl w:val="0"/>
          <w:numId w:val="0"/>
        </w:num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bCs/>
          <w:kern w:val="0"/>
          <w:sz w:val="32"/>
          <w:szCs w:val="32"/>
          <w:lang w:val="en-US" w:eastAsia="zh-CN"/>
        </w:rPr>
        <w:t>13.</w:t>
      </w:r>
      <w:r>
        <w:rPr>
          <w:rFonts w:hint="eastAsia" w:ascii="黑体" w:hAnsi="黑体" w:eastAsia="黑体" w:cs="仿宋_GB2312"/>
          <w:bCs/>
          <w:kern w:val="0"/>
          <w:sz w:val="32"/>
          <w:szCs w:val="32"/>
          <w:lang w:eastAsia="zh-CN"/>
        </w:rPr>
        <w:t>城乡社区支出（类）城乡社区公共设施（款）其他城乡社区公共设施支出（项）</w:t>
      </w:r>
      <w:r>
        <w:rPr>
          <w:rFonts w:hint="eastAsia" w:ascii="楷体" w:hAnsi="楷体" w:eastAsia="楷体" w:cs="仿宋_GB2312"/>
          <w:bCs/>
          <w:kern w:val="0"/>
          <w:sz w:val="32"/>
          <w:szCs w:val="32"/>
        </w:rPr>
        <w:t>：</w:t>
      </w:r>
      <w:r>
        <w:rPr>
          <w:rFonts w:hint="eastAsia" w:ascii="仿宋" w:hAnsi="仿宋" w:eastAsia="仿宋" w:cs="仿宋_GB2312"/>
          <w:kern w:val="0"/>
          <w:sz w:val="32"/>
          <w:szCs w:val="32"/>
        </w:rPr>
        <w:t>年初预算为</w:t>
      </w:r>
      <w:r>
        <w:rPr>
          <w:rFonts w:hint="eastAsia" w:ascii="仿宋" w:hAnsi="仿宋" w:eastAsia="仿宋" w:cs="仿宋_GB2312"/>
          <w:kern w:val="0"/>
          <w:sz w:val="32"/>
          <w:szCs w:val="32"/>
          <w:u w:val="single"/>
        </w:rPr>
        <w:t xml:space="preserve"> 0 </w:t>
      </w:r>
      <w:r>
        <w:rPr>
          <w:rFonts w:hint="eastAsia" w:ascii="仿宋" w:hAnsi="仿宋" w:eastAsia="仿宋" w:cs="仿宋_GB2312"/>
          <w:kern w:val="0"/>
          <w:sz w:val="32"/>
          <w:szCs w:val="32"/>
        </w:rPr>
        <w:t>元，支出决算为</w:t>
      </w:r>
      <w:r>
        <w:rPr>
          <w:rFonts w:ascii="仿宋" w:hAnsi="仿宋" w:eastAsia="仿宋" w:cs="仿宋_GB2312"/>
          <w:color w:val="000000"/>
          <w:kern w:val="0"/>
          <w:sz w:val="32"/>
          <w:szCs w:val="32"/>
          <w:u w:val="single"/>
        </w:rPr>
        <w:t>190000</w:t>
      </w:r>
      <w:r>
        <w:rPr>
          <w:rFonts w:hint="eastAsia" w:ascii="仿宋" w:hAnsi="仿宋" w:eastAsia="仿宋" w:cs="仿宋_GB2312"/>
          <w:kern w:val="0"/>
          <w:sz w:val="32"/>
          <w:szCs w:val="32"/>
        </w:rPr>
        <w:t>元，完成年初预算的</w:t>
      </w:r>
      <w:r>
        <w:rPr>
          <w:rFonts w:hint="eastAsia" w:ascii="仿宋" w:hAnsi="仿宋" w:eastAsia="仿宋" w:cs="仿宋_GB2312"/>
          <w:kern w:val="0"/>
          <w:sz w:val="32"/>
          <w:szCs w:val="32"/>
          <w:u w:val="single"/>
        </w:rPr>
        <w:t xml:space="preserve"> 100  </w:t>
      </w:r>
      <w:r>
        <w:rPr>
          <w:rFonts w:hint="eastAsia" w:ascii="仿宋" w:hAnsi="仿宋" w:eastAsia="仿宋" w:cs="仿宋_GB2312"/>
          <w:kern w:val="0"/>
          <w:sz w:val="32"/>
          <w:szCs w:val="32"/>
        </w:rPr>
        <w:t>%，决算数大于预算数的主要原因是增加信义市场维修工程。</w:t>
      </w:r>
    </w:p>
    <w:p>
      <w:pPr>
        <w:numPr>
          <w:ilvl w:val="0"/>
          <w:numId w:val="0"/>
        </w:numPr>
        <w:spacing w:line="560" w:lineRule="exact"/>
        <w:ind w:firstLine="640" w:firstLineChars="200"/>
        <w:rPr>
          <w:rFonts w:ascii="仿宋" w:hAnsi="仿宋" w:eastAsia="仿宋" w:cs="仿宋_GB2312"/>
          <w:kern w:val="0"/>
          <w:sz w:val="32"/>
          <w:szCs w:val="32"/>
        </w:rPr>
      </w:pPr>
      <w:r>
        <w:rPr>
          <w:rFonts w:hint="eastAsia" w:ascii="仿宋_GB2312" w:hAnsi="仿宋_GB2312" w:eastAsia="仿宋_GB2312" w:cs="仿宋_GB2312"/>
          <w:bCs/>
          <w:kern w:val="0"/>
          <w:sz w:val="32"/>
          <w:szCs w:val="32"/>
          <w:lang w:val="en-US" w:eastAsia="zh-CN"/>
        </w:rPr>
        <w:t>14.</w:t>
      </w:r>
      <w:r>
        <w:rPr>
          <w:rFonts w:hint="eastAsia" w:ascii="黑体" w:hAnsi="黑体" w:eastAsia="黑体" w:cs="仿宋_GB2312"/>
          <w:bCs/>
          <w:kern w:val="0"/>
          <w:sz w:val="32"/>
          <w:szCs w:val="32"/>
          <w:lang w:eastAsia="zh-CN"/>
        </w:rPr>
        <w:t>住房保障支出（类）住房改革支出（款）住房公积金（项）</w:t>
      </w:r>
      <w:r>
        <w:rPr>
          <w:rFonts w:hint="eastAsia" w:ascii="楷体" w:hAnsi="楷体" w:eastAsia="楷体" w:cs="仿宋_GB2312"/>
          <w:bCs/>
          <w:kern w:val="0"/>
          <w:sz w:val="32"/>
          <w:szCs w:val="32"/>
        </w:rPr>
        <w:t>：</w:t>
      </w:r>
      <w:r>
        <w:rPr>
          <w:rFonts w:hint="eastAsia" w:ascii="仿宋" w:hAnsi="仿宋" w:eastAsia="仿宋" w:cs="仿宋_GB2312"/>
          <w:kern w:val="0"/>
          <w:sz w:val="32"/>
          <w:szCs w:val="32"/>
        </w:rPr>
        <w:t>年初预算为</w:t>
      </w:r>
      <w:r>
        <w:rPr>
          <w:rFonts w:hint="eastAsia" w:ascii="仿宋" w:hAnsi="仿宋" w:eastAsia="仿宋" w:cs="仿宋_GB2312"/>
          <w:kern w:val="0"/>
          <w:sz w:val="32"/>
          <w:szCs w:val="32"/>
          <w:u w:val="single"/>
        </w:rPr>
        <w:t xml:space="preserve"> 330800 </w:t>
      </w:r>
      <w:r>
        <w:rPr>
          <w:rFonts w:hint="eastAsia" w:ascii="仿宋" w:hAnsi="仿宋" w:eastAsia="仿宋" w:cs="仿宋_GB2312"/>
          <w:kern w:val="0"/>
          <w:sz w:val="32"/>
          <w:szCs w:val="32"/>
        </w:rPr>
        <w:t>元，支出决算为</w:t>
      </w:r>
      <w:r>
        <w:rPr>
          <w:rFonts w:ascii="仿宋" w:hAnsi="仿宋" w:eastAsia="仿宋" w:cs="仿宋_GB2312"/>
          <w:color w:val="000000"/>
          <w:kern w:val="0"/>
          <w:sz w:val="32"/>
          <w:szCs w:val="32"/>
          <w:u w:val="single"/>
        </w:rPr>
        <w:t>351227.08</w:t>
      </w:r>
      <w:r>
        <w:rPr>
          <w:rFonts w:hint="eastAsia" w:ascii="仿宋" w:hAnsi="仿宋" w:eastAsia="仿宋" w:cs="仿宋_GB2312"/>
          <w:kern w:val="0"/>
          <w:sz w:val="32"/>
          <w:szCs w:val="32"/>
        </w:rPr>
        <w:t>元，完成年初预算的</w:t>
      </w:r>
      <w:r>
        <w:rPr>
          <w:rFonts w:hint="eastAsia" w:ascii="仿宋" w:hAnsi="仿宋" w:eastAsia="仿宋" w:cs="仿宋_GB2312"/>
          <w:kern w:val="0"/>
          <w:sz w:val="32"/>
          <w:szCs w:val="32"/>
          <w:u w:val="single"/>
        </w:rPr>
        <w:t xml:space="preserve">106 </w:t>
      </w:r>
      <w:r>
        <w:rPr>
          <w:rFonts w:hint="eastAsia" w:ascii="仿宋" w:hAnsi="仿宋" w:eastAsia="仿宋" w:cs="仿宋_GB2312"/>
          <w:kern w:val="0"/>
          <w:sz w:val="32"/>
          <w:szCs w:val="32"/>
        </w:rPr>
        <w:t>%，决算数大于预算数是因为人员调动。</w:t>
      </w:r>
    </w:p>
    <w:p>
      <w:pPr>
        <w:numPr>
          <w:ilvl w:val="0"/>
          <w:numId w:val="0"/>
        </w:numPr>
        <w:spacing w:line="560" w:lineRule="exact"/>
        <w:ind w:firstLine="640" w:firstLineChars="200"/>
        <w:rPr>
          <w:rFonts w:ascii="仿宋" w:hAnsi="仿宋" w:eastAsia="仿宋" w:cs="仿宋_GB2312"/>
          <w:kern w:val="0"/>
          <w:sz w:val="32"/>
          <w:szCs w:val="32"/>
        </w:rPr>
      </w:pPr>
      <w:r>
        <w:rPr>
          <w:rFonts w:hint="eastAsia" w:ascii="仿宋_GB2312" w:hAnsi="仿宋_GB2312" w:eastAsia="仿宋_GB2312" w:cs="仿宋_GB2312"/>
          <w:bCs/>
          <w:kern w:val="0"/>
          <w:sz w:val="32"/>
          <w:szCs w:val="32"/>
          <w:lang w:val="en-US" w:eastAsia="zh-CN"/>
        </w:rPr>
        <w:t>15.</w:t>
      </w:r>
      <w:r>
        <w:rPr>
          <w:rFonts w:hint="eastAsia" w:ascii="黑体" w:hAnsi="黑体" w:eastAsia="黑体" w:cs="仿宋_GB2312"/>
          <w:bCs/>
          <w:kern w:val="0"/>
          <w:sz w:val="32"/>
          <w:szCs w:val="32"/>
          <w:lang w:eastAsia="zh-CN"/>
        </w:rPr>
        <w:t>灾害防治及应急管理支出（类）应急管理事务（款）应急管理（项）</w:t>
      </w:r>
      <w:r>
        <w:rPr>
          <w:rFonts w:hint="eastAsia" w:ascii="楷体" w:hAnsi="楷体" w:eastAsia="楷体" w:cs="仿宋_GB2312"/>
          <w:bCs/>
          <w:kern w:val="0"/>
          <w:sz w:val="32"/>
          <w:szCs w:val="32"/>
        </w:rPr>
        <w:t>：</w:t>
      </w:r>
      <w:r>
        <w:rPr>
          <w:rFonts w:hint="eastAsia" w:ascii="仿宋" w:hAnsi="仿宋" w:eastAsia="仿宋" w:cs="仿宋_GB2312"/>
          <w:kern w:val="0"/>
          <w:sz w:val="32"/>
          <w:szCs w:val="32"/>
        </w:rPr>
        <w:t>年初预算为</w:t>
      </w:r>
      <w:r>
        <w:rPr>
          <w:rFonts w:hint="eastAsia" w:ascii="仿宋" w:hAnsi="仿宋" w:eastAsia="仿宋" w:cs="仿宋_GB2312"/>
          <w:kern w:val="0"/>
          <w:sz w:val="32"/>
          <w:szCs w:val="32"/>
          <w:u w:val="single"/>
        </w:rPr>
        <w:t xml:space="preserve"> 0 </w:t>
      </w:r>
      <w:r>
        <w:rPr>
          <w:rFonts w:hint="eastAsia" w:ascii="仿宋" w:hAnsi="仿宋" w:eastAsia="仿宋" w:cs="仿宋_GB2312"/>
          <w:kern w:val="0"/>
          <w:sz w:val="32"/>
          <w:szCs w:val="32"/>
        </w:rPr>
        <w:t>元，支出决算为</w:t>
      </w:r>
      <w:r>
        <w:rPr>
          <w:rFonts w:hint="eastAsia" w:ascii="仿宋" w:hAnsi="仿宋" w:eastAsia="仿宋" w:cs="仿宋_GB2312"/>
          <w:kern w:val="0"/>
          <w:sz w:val="32"/>
          <w:szCs w:val="32"/>
          <w:u w:val="single"/>
        </w:rPr>
        <w:t>20000</w:t>
      </w:r>
      <w:r>
        <w:rPr>
          <w:rFonts w:hint="eastAsia" w:ascii="仿宋" w:hAnsi="仿宋" w:eastAsia="仿宋" w:cs="仿宋_GB2312"/>
          <w:kern w:val="0"/>
          <w:sz w:val="32"/>
          <w:szCs w:val="32"/>
        </w:rPr>
        <w:t>元，完成年初预算的</w:t>
      </w:r>
      <w:r>
        <w:rPr>
          <w:rFonts w:hint="eastAsia" w:ascii="仿宋" w:hAnsi="仿宋" w:eastAsia="仿宋" w:cs="仿宋_GB2312"/>
          <w:kern w:val="0"/>
          <w:sz w:val="32"/>
          <w:szCs w:val="32"/>
          <w:u w:val="single"/>
        </w:rPr>
        <w:t xml:space="preserve">100 </w:t>
      </w:r>
      <w:r>
        <w:rPr>
          <w:rFonts w:hint="eastAsia" w:ascii="仿宋" w:hAnsi="仿宋" w:eastAsia="仿宋" w:cs="仿宋_GB2312"/>
          <w:kern w:val="0"/>
          <w:sz w:val="32"/>
          <w:szCs w:val="32"/>
        </w:rPr>
        <w:t>%，决算数大于预算数是因为增加疫情期间防疫物品采购费用。</w:t>
      </w:r>
    </w:p>
    <w:p>
      <w:pPr>
        <w:spacing w:line="560" w:lineRule="exact"/>
        <w:ind w:firstLine="640" w:firstLineChars="200"/>
        <w:rPr>
          <w:rFonts w:ascii="仿宋" w:hAnsi="仿宋" w:eastAsia="仿宋" w:cs="Times New Roman"/>
          <w:sz w:val="30"/>
          <w:szCs w:val="30"/>
        </w:rPr>
      </w:pPr>
      <w:r>
        <w:rPr>
          <w:rFonts w:hint="eastAsia" w:ascii="楷体" w:hAnsi="楷体" w:eastAsia="楷体" w:cs="仿宋_GB2312"/>
          <w:bCs/>
          <w:kern w:val="0"/>
          <w:sz w:val="32"/>
          <w:szCs w:val="32"/>
          <w:lang w:val="en-US" w:eastAsia="zh-CN"/>
        </w:rPr>
        <w:t>16.</w:t>
      </w:r>
      <w:r>
        <w:rPr>
          <w:rFonts w:hint="eastAsia" w:ascii="黑体" w:hAnsi="黑体" w:eastAsia="黑体" w:cs="仿宋_GB2312"/>
          <w:bCs/>
          <w:kern w:val="0"/>
          <w:sz w:val="32"/>
          <w:szCs w:val="32"/>
          <w:lang w:eastAsia="zh-CN"/>
        </w:rPr>
        <w:t>灾害防治及应急管理支出（类）应急管理事务（款）</w:t>
      </w:r>
      <w:r>
        <w:rPr>
          <w:rFonts w:hint="eastAsia" w:ascii="黑体" w:hAnsi="黑体" w:eastAsia="黑体" w:cs="黑体"/>
          <w:bCs/>
          <w:kern w:val="0"/>
          <w:sz w:val="32"/>
          <w:szCs w:val="32"/>
        </w:rPr>
        <w:t>其他应急管理</w:t>
      </w:r>
      <w:r>
        <w:rPr>
          <w:rFonts w:hint="eastAsia" w:ascii="黑体" w:hAnsi="黑体" w:eastAsia="黑体" w:cs="黑体"/>
          <w:bCs/>
          <w:kern w:val="0"/>
          <w:sz w:val="32"/>
          <w:szCs w:val="32"/>
          <w:lang w:eastAsia="zh-CN"/>
        </w:rPr>
        <w:t>支出</w:t>
      </w:r>
      <w:r>
        <w:rPr>
          <w:rFonts w:hint="eastAsia" w:ascii="黑体" w:hAnsi="黑体" w:eastAsia="黑体" w:cs="黑体"/>
          <w:bCs/>
          <w:kern w:val="0"/>
          <w:sz w:val="32"/>
          <w:szCs w:val="32"/>
        </w:rPr>
        <w:t>（项）</w:t>
      </w:r>
      <w:r>
        <w:rPr>
          <w:rFonts w:hint="eastAsia" w:ascii="楷体" w:hAnsi="楷体" w:eastAsia="楷体" w:cs="仿宋_GB2312"/>
          <w:bCs/>
          <w:kern w:val="0"/>
          <w:sz w:val="32"/>
          <w:szCs w:val="32"/>
        </w:rPr>
        <w:t>：</w:t>
      </w:r>
      <w:r>
        <w:rPr>
          <w:rFonts w:hint="eastAsia" w:ascii="仿宋" w:hAnsi="仿宋" w:eastAsia="仿宋" w:cs="仿宋_GB2312"/>
          <w:kern w:val="0"/>
          <w:sz w:val="32"/>
          <w:szCs w:val="32"/>
        </w:rPr>
        <w:t>年初预算为</w:t>
      </w:r>
      <w:r>
        <w:rPr>
          <w:rFonts w:hint="eastAsia" w:ascii="仿宋" w:hAnsi="仿宋" w:eastAsia="仿宋" w:cs="仿宋_GB2312"/>
          <w:kern w:val="0"/>
          <w:sz w:val="32"/>
          <w:szCs w:val="32"/>
          <w:u w:val="single"/>
        </w:rPr>
        <w:t xml:space="preserve"> 0 </w:t>
      </w:r>
      <w:r>
        <w:rPr>
          <w:rFonts w:hint="eastAsia" w:ascii="仿宋" w:hAnsi="仿宋" w:eastAsia="仿宋" w:cs="仿宋_GB2312"/>
          <w:kern w:val="0"/>
          <w:sz w:val="32"/>
          <w:szCs w:val="32"/>
        </w:rPr>
        <w:t>元，支出决算为</w:t>
      </w:r>
      <w:r>
        <w:rPr>
          <w:rFonts w:hint="eastAsia" w:ascii="仿宋" w:hAnsi="仿宋" w:eastAsia="仿宋" w:cs="仿宋_GB2312"/>
          <w:kern w:val="0"/>
          <w:sz w:val="32"/>
          <w:szCs w:val="32"/>
          <w:u w:val="single"/>
        </w:rPr>
        <w:t>62321.86</w:t>
      </w:r>
      <w:r>
        <w:rPr>
          <w:rFonts w:hint="eastAsia" w:ascii="仿宋" w:hAnsi="仿宋" w:eastAsia="仿宋" w:cs="仿宋_GB2312"/>
          <w:kern w:val="0"/>
          <w:sz w:val="32"/>
          <w:szCs w:val="32"/>
        </w:rPr>
        <w:t>元，完成年初预算的</w:t>
      </w:r>
      <w:r>
        <w:rPr>
          <w:rFonts w:hint="eastAsia" w:ascii="仿宋" w:hAnsi="仿宋" w:eastAsia="仿宋" w:cs="仿宋_GB2312"/>
          <w:kern w:val="0"/>
          <w:sz w:val="32"/>
          <w:szCs w:val="32"/>
          <w:u w:val="single"/>
        </w:rPr>
        <w:t xml:space="preserve">100 </w:t>
      </w:r>
      <w:r>
        <w:rPr>
          <w:rFonts w:hint="eastAsia" w:ascii="仿宋" w:hAnsi="仿宋" w:eastAsia="仿宋" w:cs="仿宋_GB2312"/>
          <w:kern w:val="0"/>
          <w:sz w:val="32"/>
          <w:szCs w:val="32"/>
        </w:rPr>
        <w:t>%，决算数大于预算数是因为疫情期间购买防护用品、消毒物品安装围栏等。</w:t>
      </w:r>
    </w:p>
    <w:p>
      <w:pPr>
        <w:numPr>
          <w:ilvl w:val="0"/>
          <w:numId w:val="0"/>
        </w:numPr>
        <w:spacing w:line="560" w:lineRule="exact"/>
        <w:ind w:firstLine="640" w:firstLineChars="200"/>
        <w:rPr>
          <w:rFonts w:ascii="仿宋" w:hAnsi="仿宋" w:eastAsia="仿宋" w:cs="仿宋_GB2312"/>
          <w:kern w:val="0"/>
          <w:sz w:val="32"/>
          <w:szCs w:val="32"/>
        </w:rPr>
      </w:pPr>
      <w:r>
        <w:rPr>
          <w:rFonts w:hint="eastAsia" w:ascii="黑体" w:hAnsi="黑体" w:eastAsia="黑体" w:cs="黑体"/>
          <w:bCs/>
          <w:kern w:val="0"/>
          <w:sz w:val="32"/>
          <w:szCs w:val="32"/>
          <w:lang w:val="en-US" w:eastAsia="zh-CN"/>
        </w:rPr>
        <w:t>17.</w:t>
      </w:r>
      <w:r>
        <w:rPr>
          <w:rFonts w:hint="eastAsia" w:ascii="黑体" w:hAnsi="黑体" w:eastAsia="黑体" w:cs="黑体"/>
          <w:bCs/>
          <w:kern w:val="0"/>
          <w:sz w:val="32"/>
          <w:szCs w:val="32"/>
        </w:rPr>
        <w:t>其他</w:t>
      </w:r>
      <w:r>
        <w:rPr>
          <w:rFonts w:hint="eastAsia" w:ascii="黑体" w:hAnsi="黑体" w:eastAsia="黑体" w:cs="黑体"/>
          <w:bCs/>
          <w:kern w:val="0"/>
          <w:sz w:val="32"/>
          <w:szCs w:val="32"/>
          <w:lang w:eastAsia="zh-CN"/>
        </w:rPr>
        <w:t>支出</w:t>
      </w:r>
      <w:r>
        <w:rPr>
          <w:rFonts w:hint="eastAsia" w:ascii="黑体" w:hAnsi="黑体" w:eastAsia="黑体" w:cs="黑体"/>
          <w:bCs/>
          <w:kern w:val="0"/>
          <w:sz w:val="32"/>
          <w:szCs w:val="32"/>
        </w:rPr>
        <w:t>（类）</w:t>
      </w:r>
      <w:r>
        <w:rPr>
          <w:rFonts w:hint="eastAsia" w:ascii="黑体" w:hAnsi="黑体" w:eastAsia="黑体" w:cs="黑体"/>
          <w:bCs/>
          <w:kern w:val="0"/>
          <w:sz w:val="32"/>
          <w:szCs w:val="32"/>
          <w:lang w:eastAsia="zh-CN"/>
        </w:rPr>
        <w:t>其他支出</w:t>
      </w:r>
      <w:r>
        <w:rPr>
          <w:rFonts w:hint="eastAsia" w:ascii="黑体" w:hAnsi="黑体" w:eastAsia="黑体" w:cs="黑体"/>
          <w:bCs/>
          <w:kern w:val="0"/>
          <w:sz w:val="32"/>
          <w:szCs w:val="32"/>
        </w:rPr>
        <w:t>（款）其他支出（项）：</w:t>
      </w:r>
      <w:r>
        <w:rPr>
          <w:rFonts w:hint="eastAsia" w:ascii="仿宋" w:hAnsi="仿宋" w:eastAsia="仿宋" w:cs="仿宋_GB2312"/>
          <w:kern w:val="0"/>
          <w:sz w:val="32"/>
          <w:szCs w:val="32"/>
        </w:rPr>
        <w:t>年初预算为</w:t>
      </w:r>
      <w:r>
        <w:rPr>
          <w:rFonts w:hint="eastAsia" w:ascii="仿宋" w:hAnsi="仿宋" w:eastAsia="仿宋" w:cs="仿宋_GB2312"/>
          <w:kern w:val="0"/>
          <w:sz w:val="32"/>
          <w:szCs w:val="32"/>
          <w:u w:val="single"/>
        </w:rPr>
        <w:t xml:space="preserve"> 0 </w:t>
      </w:r>
      <w:r>
        <w:rPr>
          <w:rFonts w:hint="eastAsia" w:ascii="仿宋" w:hAnsi="仿宋" w:eastAsia="仿宋" w:cs="仿宋_GB2312"/>
          <w:kern w:val="0"/>
          <w:sz w:val="32"/>
          <w:szCs w:val="32"/>
        </w:rPr>
        <w:t>元，支出决算为</w:t>
      </w:r>
      <w:r>
        <w:rPr>
          <w:rFonts w:hint="eastAsia" w:ascii="仿宋" w:hAnsi="仿宋" w:eastAsia="仿宋" w:cs="仿宋_GB2312"/>
          <w:kern w:val="0"/>
          <w:sz w:val="32"/>
          <w:szCs w:val="32"/>
          <w:u w:val="single"/>
        </w:rPr>
        <w:t>299748.58</w:t>
      </w:r>
      <w:r>
        <w:rPr>
          <w:rFonts w:hint="eastAsia" w:ascii="仿宋" w:hAnsi="仿宋" w:eastAsia="仿宋" w:cs="仿宋_GB2312"/>
          <w:kern w:val="0"/>
          <w:sz w:val="32"/>
          <w:szCs w:val="32"/>
        </w:rPr>
        <w:t>元，完成年初预算的</w:t>
      </w:r>
      <w:r>
        <w:rPr>
          <w:rFonts w:hint="eastAsia" w:ascii="仿宋" w:hAnsi="仿宋" w:eastAsia="仿宋" w:cs="仿宋_GB2312"/>
          <w:kern w:val="0"/>
          <w:sz w:val="32"/>
          <w:szCs w:val="32"/>
          <w:u w:val="single"/>
        </w:rPr>
        <w:t xml:space="preserve">100 </w:t>
      </w:r>
      <w:r>
        <w:rPr>
          <w:rFonts w:hint="eastAsia" w:ascii="仿宋" w:hAnsi="仿宋" w:eastAsia="仿宋" w:cs="仿宋_GB2312"/>
          <w:kern w:val="0"/>
          <w:sz w:val="32"/>
          <w:szCs w:val="32"/>
        </w:rPr>
        <w:t>%，决算数大于预算数是因为创城期间背街小巷维修工程、公益广告制作、购买消防设施等费用。</w:t>
      </w:r>
    </w:p>
    <w:p>
      <w:pPr>
        <w:spacing w:line="560" w:lineRule="exact"/>
        <w:ind w:firstLine="640" w:firstLineChars="200"/>
        <w:outlineLvl w:val="1"/>
        <w:rPr>
          <w:rFonts w:ascii="仿宋" w:hAnsi="仿宋" w:eastAsia="仿宋" w:cs="黑体"/>
          <w:kern w:val="0"/>
          <w:sz w:val="32"/>
          <w:szCs w:val="32"/>
        </w:rPr>
      </w:pPr>
      <w:r>
        <w:rPr>
          <w:rFonts w:hint="eastAsia" w:ascii="黑体" w:hAnsi="黑体" w:eastAsia="黑体" w:cs="黑体"/>
          <w:kern w:val="0"/>
          <w:sz w:val="32"/>
          <w:szCs w:val="32"/>
        </w:rPr>
        <w:t>六、一般公共预算财政拨款基本支出决算情况说明（按</w:t>
      </w:r>
      <w:r>
        <w:rPr>
          <w:rFonts w:hint="eastAsia" w:ascii="仿宋" w:hAnsi="仿宋" w:eastAsia="仿宋" w:cs="黑体"/>
          <w:kern w:val="0"/>
          <w:sz w:val="32"/>
          <w:szCs w:val="32"/>
        </w:rPr>
        <w:t>经济分类填列到款级科目）</w:t>
      </w:r>
    </w:p>
    <w:p>
      <w:pPr>
        <w:pStyle w:val="7"/>
        <w:spacing w:line="560" w:lineRule="exact"/>
        <w:ind w:firstLine="640" w:firstLineChars="200"/>
        <w:rPr>
          <w:rFonts w:ascii="仿宋" w:hAnsi="仿宋" w:eastAsia="仿宋" w:cs="Times New Roman"/>
          <w:color w:val="auto"/>
          <w:sz w:val="32"/>
          <w:szCs w:val="32"/>
        </w:rPr>
      </w:pPr>
      <w:r>
        <w:rPr>
          <w:rFonts w:ascii="仿宋" w:hAnsi="仿宋" w:eastAsia="仿宋" w:cs="Times New Roman"/>
          <w:color w:val="auto"/>
          <w:sz w:val="32"/>
          <w:szCs w:val="32"/>
        </w:rPr>
        <w:t>2020</w:t>
      </w:r>
      <w:r>
        <w:rPr>
          <w:rFonts w:hint="eastAsia" w:ascii="仿宋" w:hAnsi="仿宋" w:eastAsia="仿宋" w:cs="Times New Roman"/>
          <w:color w:val="auto"/>
          <w:sz w:val="32"/>
          <w:szCs w:val="32"/>
        </w:rPr>
        <w:t>年度一般公共预算财政拨款基本支</w:t>
      </w:r>
      <w:r>
        <w:rPr>
          <w:rFonts w:hint="eastAsia" w:ascii="仿宋" w:hAnsi="仿宋" w:eastAsia="仿宋" w:cs="仿宋_GB2312"/>
          <w:color w:val="auto"/>
          <w:sz w:val="32"/>
          <w:szCs w:val="32"/>
          <w:u w:val="single"/>
        </w:rPr>
        <w:t>出</w:t>
      </w:r>
      <w:r>
        <w:rPr>
          <w:rFonts w:ascii="仿宋" w:hAnsi="仿宋" w:eastAsia="仿宋" w:cs="仿宋_GB2312"/>
          <w:color w:val="auto"/>
          <w:sz w:val="32"/>
          <w:szCs w:val="32"/>
          <w:u w:val="single"/>
        </w:rPr>
        <w:t>6052984.14</w:t>
      </w:r>
      <w:r>
        <w:rPr>
          <w:rFonts w:hint="eastAsia" w:ascii="仿宋" w:hAnsi="仿宋" w:eastAsia="仿宋" w:cs="Times New Roman"/>
          <w:color w:val="auto"/>
          <w:sz w:val="32"/>
          <w:szCs w:val="32"/>
        </w:rPr>
        <w:t>元，</w:t>
      </w:r>
      <w:r>
        <w:rPr>
          <w:rFonts w:ascii="仿宋" w:hAnsi="仿宋" w:eastAsia="仿宋"/>
          <w:sz w:val="32"/>
          <w:szCs w:val="32"/>
        </w:rPr>
        <w:t>其中：人员经费</w:t>
      </w:r>
      <w:r>
        <w:rPr>
          <w:rFonts w:ascii="仿宋" w:hAnsi="仿宋" w:eastAsia="仿宋" w:cs="仿宋_GB2312"/>
          <w:sz w:val="32"/>
          <w:szCs w:val="32"/>
          <w:u w:val="single"/>
        </w:rPr>
        <w:t>4684249.13</w:t>
      </w:r>
      <w:r>
        <w:rPr>
          <w:rFonts w:ascii="仿宋" w:hAnsi="仿宋" w:eastAsia="仿宋"/>
          <w:sz w:val="32"/>
          <w:szCs w:val="32"/>
        </w:rPr>
        <w:t>元，公用经费</w:t>
      </w:r>
      <w:r>
        <w:rPr>
          <w:rFonts w:hint="eastAsia" w:ascii="仿宋" w:hAnsi="仿宋" w:eastAsia="仿宋" w:cs="仿宋_GB2312"/>
          <w:sz w:val="32"/>
          <w:szCs w:val="32"/>
          <w:u w:val="single"/>
        </w:rPr>
        <w:t xml:space="preserve"> </w:t>
      </w:r>
      <w:r>
        <w:rPr>
          <w:rFonts w:hint="eastAsia" w:ascii="仿宋" w:hAnsi="仿宋" w:eastAsia="仿宋" w:cs="仿宋_GB2312"/>
          <w:color w:val="auto"/>
          <w:sz w:val="32"/>
          <w:szCs w:val="32"/>
          <w:u w:val="single"/>
        </w:rPr>
        <w:t>1368735.01</w:t>
      </w:r>
      <w:r>
        <w:rPr>
          <w:rFonts w:ascii="仿宋" w:hAnsi="仿宋" w:eastAsia="仿宋"/>
          <w:sz w:val="32"/>
          <w:szCs w:val="32"/>
        </w:rPr>
        <w:t>元</w:t>
      </w:r>
      <w:r>
        <w:rPr>
          <w:rFonts w:hint="eastAsia" w:ascii="仿宋" w:hAnsi="仿宋" w:eastAsia="仿宋"/>
          <w:sz w:val="32"/>
          <w:szCs w:val="32"/>
        </w:rPr>
        <w:t>。</w:t>
      </w:r>
      <w:r>
        <w:rPr>
          <w:rFonts w:hint="eastAsia" w:ascii="仿宋" w:hAnsi="仿宋" w:eastAsia="仿宋" w:cs="Times New Roman"/>
          <w:color w:val="auto"/>
          <w:sz w:val="32"/>
          <w:szCs w:val="32"/>
        </w:rPr>
        <w:t>支出具体情况如下：</w:t>
      </w:r>
      <w:r>
        <w:rPr>
          <w:rFonts w:ascii="仿宋" w:hAnsi="仿宋" w:eastAsia="仿宋" w:cs="Times New Roman"/>
          <w:color w:val="auto"/>
          <w:sz w:val="32"/>
          <w:szCs w:val="32"/>
        </w:rPr>
        <w:t xml:space="preserve"> </w:t>
      </w:r>
    </w:p>
    <w:p>
      <w:pPr>
        <w:pStyle w:val="7"/>
        <w:spacing w:line="560" w:lineRule="exact"/>
        <w:ind w:firstLine="640" w:firstLineChars="200"/>
        <w:rPr>
          <w:rFonts w:ascii="仿宋" w:hAnsi="仿宋" w:eastAsia="仿宋" w:cs="Times New Roman"/>
          <w:color w:val="auto"/>
          <w:sz w:val="32"/>
          <w:szCs w:val="32"/>
        </w:rPr>
      </w:pPr>
      <w:r>
        <w:rPr>
          <w:rFonts w:ascii="仿宋" w:hAnsi="仿宋" w:eastAsia="仿宋" w:cs="Times New Roman"/>
          <w:color w:val="auto"/>
          <w:sz w:val="32"/>
          <w:szCs w:val="32"/>
        </w:rPr>
        <w:t>1.</w:t>
      </w:r>
      <w:r>
        <w:rPr>
          <w:rFonts w:hint="eastAsia" w:ascii="仿宋" w:hAnsi="仿宋" w:eastAsia="仿宋" w:cs="Times New Roman"/>
          <w:color w:val="auto"/>
          <w:sz w:val="32"/>
          <w:szCs w:val="32"/>
        </w:rPr>
        <w:t>工资福利支出</w:t>
      </w:r>
      <w:r>
        <w:rPr>
          <w:rFonts w:ascii="仿宋" w:hAnsi="仿宋" w:eastAsia="仿宋" w:cs="仿宋_GB2312"/>
          <w:color w:val="auto"/>
          <w:sz w:val="32"/>
          <w:szCs w:val="32"/>
          <w:u w:val="single"/>
        </w:rPr>
        <w:t>4591976.72</w:t>
      </w:r>
      <w:r>
        <w:rPr>
          <w:rFonts w:hint="eastAsia" w:ascii="仿宋" w:hAnsi="仿宋" w:eastAsia="仿宋" w:cs="仿宋_GB2312"/>
          <w:sz w:val="32"/>
          <w:szCs w:val="32"/>
          <w:u w:val="single"/>
        </w:rPr>
        <w:t xml:space="preserve"> </w:t>
      </w:r>
      <w:r>
        <w:rPr>
          <w:rFonts w:hint="eastAsia" w:ascii="仿宋" w:hAnsi="仿宋" w:eastAsia="仿宋" w:cs="Times New Roman"/>
          <w:color w:val="auto"/>
          <w:sz w:val="32"/>
          <w:szCs w:val="32"/>
        </w:rPr>
        <w:t>元，较年初预算数增加</w:t>
      </w:r>
      <w:r>
        <w:rPr>
          <w:rFonts w:hint="eastAsia" w:ascii="仿宋" w:hAnsi="仿宋" w:eastAsia="仿宋" w:cs="仿宋_GB2312"/>
          <w:sz w:val="32"/>
          <w:szCs w:val="32"/>
          <w:u w:val="single"/>
        </w:rPr>
        <w:t xml:space="preserve">1328100 </w:t>
      </w:r>
      <w:r>
        <w:rPr>
          <w:rFonts w:hint="eastAsia" w:ascii="仿宋" w:hAnsi="仿宋" w:eastAsia="仿宋" w:cs="Times New Roman"/>
          <w:color w:val="auto"/>
          <w:sz w:val="32"/>
          <w:szCs w:val="32"/>
        </w:rPr>
        <w:t>元，增长</w:t>
      </w:r>
      <w:r>
        <w:rPr>
          <w:rFonts w:hint="eastAsia" w:ascii="仿宋" w:hAnsi="仿宋" w:eastAsia="仿宋" w:cs="仿宋_GB2312"/>
          <w:sz w:val="32"/>
          <w:szCs w:val="32"/>
          <w:u w:val="single"/>
        </w:rPr>
        <w:t>41</w:t>
      </w:r>
      <w:r>
        <w:rPr>
          <w:rFonts w:ascii="仿宋" w:hAnsi="仿宋" w:eastAsia="仿宋" w:cs="Times New Roman"/>
          <w:color w:val="auto"/>
          <w:sz w:val="32"/>
          <w:szCs w:val="32"/>
        </w:rPr>
        <w:t>%</w:t>
      </w:r>
      <w:r>
        <w:rPr>
          <w:rFonts w:hint="eastAsia" w:ascii="仿宋" w:hAnsi="仿宋" w:eastAsia="仿宋" w:cs="Times New Roman"/>
          <w:color w:val="auto"/>
          <w:sz w:val="32"/>
          <w:szCs w:val="32"/>
        </w:rPr>
        <w:t>，主要原因是在编人员及非在编人员政府效能奖、民族团结奖，季度考核奖，退休人员民族团结奖；较上年决算数减少</w:t>
      </w:r>
      <w:r>
        <w:rPr>
          <w:rFonts w:hint="eastAsia" w:ascii="仿宋" w:hAnsi="仿宋" w:eastAsia="仿宋" w:cs="仿宋_GB2312"/>
          <w:color w:val="auto"/>
          <w:sz w:val="32"/>
          <w:szCs w:val="32"/>
          <w:u w:val="single"/>
        </w:rPr>
        <w:t>1591291.1</w:t>
      </w:r>
      <w:r>
        <w:rPr>
          <w:rFonts w:hint="eastAsia" w:ascii="仿宋" w:hAnsi="仿宋" w:eastAsia="仿宋" w:cs="仿宋_GB2312"/>
          <w:sz w:val="32"/>
          <w:szCs w:val="32"/>
          <w:u w:val="single"/>
        </w:rPr>
        <w:t xml:space="preserve"> </w:t>
      </w:r>
      <w:r>
        <w:rPr>
          <w:rFonts w:hint="eastAsia" w:ascii="仿宋" w:hAnsi="仿宋" w:eastAsia="仿宋" w:cs="Times New Roman"/>
          <w:color w:val="auto"/>
          <w:sz w:val="32"/>
          <w:szCs w:val="32"/>
        </w:rPr>
        <w:t>元，下降</w:t>
      </w:r>
      <w:r>
        <w:rPr>
          <w:rFonts w:hint="eastAsia" w:ascii="仿宋" w:hAnsi="仿宋" w:eastAsia="仿宋" w:cs="仿宋_GB2312"/>
          <w:color w:val="auto"/>
          <w:sz w:val="32"/>
          <w:szCs w:val="32"/>
          <w:u w:val="single"/>
        </w:rPr>
        <w:t xml:space="preserve"> 26 </w:t>
      </w:r>
      <w:r>
        <w:rPr>
          <w:rFonts w:hint="eastAsia" w:ascii="仿宋" w:hAnsi="仿宋" w:eastAsia="仿宋" w:cs="仿宋_GB2312"/>
          <w:sz w:val="32"/>
          <w:szCs w:val="32"/>
          <w:u w:val="single"/>
        </w:rPr>
        <w:t xml:space="preserve"> </w:t>
      </w:r>
      <w:r>
        <w:rPr>
          <w:rFonts w:ascii="仿宋" w:hAnsi="仿宋" w:eastAsia="仿宋" w:cs="Times New Roman"/>
          <w:color w:val="auto"/>
          <w:sz w:val="32"/>
          <w:szCs w:val="32"/>
        </w:rPr>
        <w:t>%</w:t>
      </w:r>
      <w:r>
        <w:rPr>
          <w:rFonts w:hint="eastAsia" w:ascii="仿宋" w:hAnsi="仿宋" w:eastAsia="仿宋" w:cs="Times New Roman"/>
          <w:color w:val="auto"/>
          <w:sz w:val="32"/>
          <w:szCs w:val="32"/>
        </w:rPr>
        <w:t>，主要原因是人员调整。</w:t>
      </w:r>
    </w:p>
    <w:p>
      <w:pPr>
        <w:pStyle w:val="7"/>
        <w:spacing w:line="560" w:lineRule="exact"/>
        <w:ind w:firstLine="640" w:firstLineChars="200"/>
        <w:rPr>
          <w:rFonts w:ascii="仿宋" w:hAnsi="仿宋" w:eastAsia="仿宋" w:cs="Times New Roman"/>
          <w:color w:val="auto"/>
          <w:sz w:val="32"/>
          <w:szCs w:val="32"/>
        </w:rPr>
      </w:pPr>
      <w:r>
        <w:rPr>
          <w:rFonts w:ascii="仿宋" w:hAnsi="仿宋" w:eastAsia="仿宋" w:cs="仿宋_GB2312"/>
          <w:sz w:val="32"/>
          <w:szCs w:val="32"/>
        </w:rPr>
        <w:t>2.</w:t>
      </w:r>
      <w:r>
        <w:rPr>
          <w:rFonts w:hint="eastAsia" w:ascii="仿宋" w:hAnsi="仿宋" w:eastAsia="仿宋" w:cs="仿宋_GB2312"/>
          <w:sz w:val="32"/>
          <w:szCs w:val="32"/>
        </w:rPr>
        <w:t>商品和服务支出</w:t>
      </w:r>
      <w:r>
        <w:rPr>
          <w:rFonts w:hint="eastAsia" w:ascii="仿宋" w:hAnsi="仿宋" w:eastAsia="仿宋" w:cs="仿宋_GB2312"/>
          <w:color w:val="auto"/>
          <w:sz w:val="32"/>
          <w:szCs w:val="32"/>
          <w:u w:val="single"/>
        </w:rPr>
        <w:t>1368735.01</w:t>
      </w:r>
      <w:r>
        <w:rPr>
          <w:rFonts w:hint="eastAsia" w:ascii="仿宋" w:hAnsi="仿宋" w:eastAsia="仿宋" w:cs="仿宋_GB2312"/>
          <w:sz w:val="32"/>
          <w:szCs w:val="32"/>
        </w:rPr>
        <w:t>元，</w:t>
      </w:r>
      <w:r>
        <w:rPr>
          <w:rFonts w:hint="eastAsia" w:ascii="仿宋" w:hAnsi="仿宋" w:eastAsia="仿宋" w:cs="Times New Roman"/>
          <w:color w:val="auto"/>
          <w:sz w:val="32"/>
          <w:szCs w:val="32"/>
        </w:rPr>
        <w:t>较年初预算数增加</w:t>
      </w:r>
      <w:r>
        <w:rPr>
          <w:rFonts w:hint="eastAsia" w:ascii="仿宋" w:hAnsi="仿宋" w:eastAsia="仿宋" w:cs="仿宋_GB2312"/>
          <w:sz w:val="32"/>
          <w:szCs w:val="32"/>
          <w:u w:val="single"/>
        </w:rPr>
        <w:t xml:space="preserve"> 1171500</w:t>
      </w:r>
      <w:r>
        <w:rPr>
          <w:rFonts w:hint="eastAsia" w:ascii="仿宋" w:hAnsi="仿宋" w:eastAsia="仿宋" w:cs="Times New Roman"/>
          <w:color w:val="auto"/>
          <w:sz w:val="32"/>
          <w:szCs w:val="32"/>
        </w:rPr>
        <w:t>元，增加</w:t>
      </w:r>
      <w:r>
        <w:rPr>
          <w:rFonts w:hint="eastAsia" w:ascii="仿宋" w:hAnsi="仿宋" w:eastAsia="仿宋" w:cs="仿宋_GB2312"/>
          <w:sz w:val="32"/>
          <w:szCs w:val="32"/>
          <w:u w:val="single"/>
        </w:rPr>
        <w:t>594</w:t>
      </w:r>
      <w:r>
        <w:rPr>
          <w:rFonts w:ascii="仿宋" w:hAnsi="仿宋" w:eastAsia="仿宋" w:cs="Times New Roman"/>
          <w:color w:val="auto"/>
          <w:sz w:val="32"/>
          <w:szCs w:val="32"/>
        </w:rPr>
        <w:t>%</w:t>
      </w:r>
      <w:r>
        <w:rPr>
          <w:rFonts w:hint="eastAsia" w:ascii="仿宋" w:hAnsi="仿宋" w:eastAsia="仿宋" w:cs="Times New Roman"/>
          <w:color w:val="auto"/>
          <w:sz w:val="32"/>
          <w:szCs w:val="32"/>
        </w:rPr>
        <w:t>，主要原因是</w:t>
      </w:r>
      <w:r>
        <w:rPr>
          <w:rFonts w:hint="eastAsia" w:ascii="仿宋" w:hAnsi="仿宋" w:eastAsia="仿宋"/>
          <w:sz w:val="30"/>
          <w:szCs w:val="30"/>
        </w:rPr>
        <w:t>增加创城期间各类宣传制作费</w:t>
      </w:r>
      <w:r>
        <w:rPr>
          <w:rFonts w:hint="eastAsia" w:ascii="仿宋" w:hAnsi="仿宋" w:eastAsia="仿宋" w:cs="Times New Roman"/>
          <w:color w:val="auto"/>
          <w:sz w:val="32"/>
          <w:szCs w:val="32"/>
        </w:rPr>
        <w:t>；较上年决算数增加</w:t>
      </w:r>
      <w:r>
        <w:rPr>
          <w:rFonts w:hint="eastAsia" w:ascii="仿宋" w:hAnsi="仿宋" w:eastAsia="仿宋" w:cs="仿宋_GB2312"/>
          <w:color w:val="auto"/>
          <w:sz w:val="32"/>
          <w:szCs w:val="32"/>
          <w:u w:val="single"/>
        </w:rPr>
        <w:t>682058.91</w:t>
      </w:r>
      <w:r>
        <w:rPr>
          <w:rFonts w:hint="eastAsia" w:ascii="仿宋" w:hAnsi="仿宋" w:eastAsia="仿宋" w:cs="Times New Roman"/>
          <w:color w:val="auto"/>
          <w:sz w:val="32"/>
          <w:szCs w:val="32"/>
        </w:rPr>
        <w:t>元，增加</w:t>
      </w:r>
      <w:r>
        <w:rPr>
          <w:rFonts w:hint="eastAsia" w:ascii="仿宋" w:hAnsi="仿宋" w:eastAsia="仿宋" w:cs="仿宋_GB2312"/>
          <w:sz w:val="32"/>
          <w:szCs w:val="32"/>
          <w:u w:val="single"/>
        </w:rPr>
        <w:t xml:space="preserve"> 99 </w:t>
      </w:r>
      <w:r>
        <w:rPr>
          <w:rFonts w:ascii="仿宋" w:hAnsi="仿宋" w:eastAsia="仿宋" w:cs="Times New Roman"/>
          <w:color w:val="auto"/>
          <w:sz w:val="32"/>
          <w:szCs w:val="32"/>
        </w:rPr>
        <w:t>%</w:t>
      </w:r>
      <w:r>
        <w:rPr>
          <w:rFonts w:hint="eastAsia" w:ascii="仿宋" w:hAnsi="仿宋" w:eastAsia="仿宋" w:cs="Times New Roman"/>
          <w:color w:val="auto"/>
          <w:sz w:val="32"/>
          <w:szCs w:val="32"/>
        </w:rPr>
        <w:t>。</w:t>
      </w:r>
    </w:p>
    <w:p>
      <w:pPr>
        <w:pStyle w:val="7"/>
        <w:spacing w:line="560" w:lineRule="exact"/>
        <w:ind w:firstLine="640" w:firstLineChars="200"/>
        <w:rPr>
          <w:rFonts w:ascii="仿宋" w:hAnsi="仿宋" w:eastAsia="仿宋" w:cs="Times New Roman"/>
          <w:color w:val="auto"/>
          <w:sz w:val="32"/>
          <w:szCs w:val="32"/>
        </w:rPr>
      </w:pPr>
      <w:r>
        <w:rPr>
          <w:rFonts w:ascii="仿宋" w:hAnsi="仿宋" w:eastAsia="仿宋" w:cs="仿宋_GB2312"/>
          <w:sz w:val="32"/>
          <w:szCs w:val="32"/>
        </w:rPr>
        <w:t>3.</w:t>
      </w:r>
      <w:r>
        <w:rPr>
          <w:rFonts w:hint="eastAsia" w:ascii="仿宋" w:hAnsi="仿宋" w:eastAsia="仿宋" w:cs="仿宋_GB2312"/>
          <w:sz w:val="32"/>
          <w:szCs w:val="32"/>
        </w:rPr>
        <w:t>对个人和家庭的补助</w:t>
      </w:r>
      <w:r>
        <w:rPr>
          <w:rFonts w:hint="eastAsia" w:ascii="仿宋" w:hAnsi="仿宋" w:eastAsia="仿宋" w:cs="仿宋_GB2312"/>
          <w:sz w:val="32"/>
          <w:szCs w:val="32"/>
          <w:u w:val="single"/>
        </w:rPr>
        <w:t>92272.41</w:t>
      </w:r>
      <w:r>
        <w:rPr>
          <w:rFonts w:hint="eastAsia" w:ascii="仿宋" w:hAnsi="仿宋" w:eastAsia="仿宋" w:cs="仿宋_GB2312"/>
          <w:sz w:val="32"/>
          <w:szCs w:val="32"/>
        </w:rPr>
        <w:t>元，</w:t>
      </w:r>
      <w:r>
        <w:rPr>
          <w:rFonts w:hint="eastAsia" w:ascii="仿宋" w:hAnsi="仿宋" w:eastAsia="仿宋" w:cs="Times New Roman"/>
          <w:color w:val="auto"/>
          <w:sz w:val="32"/>
          <w:szCs w:val="32"/>
        </w:rPr>
        <w:t>较年初预算数增加</w:t>
      </w:r>
      <w:r>
        <w:rPr>
          <w:rFonts w:hint="eastAsia" w:ascii="仿宋" w:hAnsi="仿宋" w:eastAsia="仿宋" w:cs="仿宋_GB2312"/>
          <w:sz w:val="32"/>
          <w:szCs w:val="32"/>
          <w:u w:val="single"/>
        </w:rPr>
        <w:t xml:space="preserve"> 70600</w:t>
      </w:r>
      <w:r>
        <w:rPr>
          <w:rFonts w:hint="eastAsia" w:ascii="仿宋" w:hAnsi="仿宋" w:eastAsia="仿宋" w:cs="Times New Roman"/>
          <w:color w:val="auto"/>
          <w:sz w:val="32"/>
          <w:szCs w:val="32"/>
        </w:rPr>
        <w:t>元，增长</w:t>
      </w:r>
      <w:r>
        <w:rPr>
          <w:rFonts w:hint="eastAsia" w:ascii="仿宋" w:hAnsi="仿宋" w:eastAsia="仿宋" w:cs="仿宋_GB2312"/>
          <w:sz w:val="32"/>
          <w:szCs w:val="32"/>
          <w:u w:val="single"/>
        </w:rPr>
        <w:t xml:space="preserve">325 </w:t>
      </w:r>
      <w:r>
        <w:rPr>
          <w:rFonts w:ascii="仿宋" w:hAnsi="仿宋" w:eastAsia="仿宋" w:cs="Times New Roman"/>
          <w:color w:val="auto"/>
          <w:sz w:val="32"/>
          <w:szCs w:val="32"/>
        </w:rPr>
        <w:t>%</w:t>
      </w:r>
      <w:r>
        <w:rPr>
          <w:rFonts w:hint="eastAsia" w:ascii="仿宋" w:hAnsi="仿宋" w:eastAsia="仿宋" w:cs="Times New Roman"/>
          <w:color w:val="auto"/>
          <w:sz w:val="32"/>
          <w:szCs w:val="32"/>
        </w:rPr>
        <w:t>，主要原因是增加退休人员民族团结奖。</w:t>
      </w:r>
    </w:p>
    <w:p>
      <w:pPr>
        <w:pStyle w:val="7"/>
        <w:spacing w:line="560" w:lineRule="exact"/>
        <w:ind w:firstLine="640" w:firstLineChars="200"/>
        <w:rPr>
          <w:rFonts w:ascii="仿宋" w:hAnsi="仿宋" w:eastAsia="仿宋" w:cs="Times New Roman"/>
          <w:color w:val="auto"/>
          <w:sz w:val="32"/>
          <w:szCs w:val="32"/>
        </w:rPr>
      </w:pPr>
      <w:r>
        <w:rPr>
          <w:rFonts w:ascii="仿宋" w:hAnsi="仿宋" w:eastAsia="仿宋" w:cs="仿宋_GB2312"/>
          <w:sz w:val="32"/>
          <w:szCs w:val="32"/>
        </w:rPr>
        <w:t>4.</w:t>
      </w:r>
      <w:r>
        <w:rPr>
          <w:rFonts w:hint="eastAsia" w:ascii="仿宋" w:hAnsi="仿宋" w:eastAsia="仿宋" w:cs="仿宋_GB2312"/>
          <w:sz w:val="32"/>
          <w:szCs w:val="32"/>
        </w:rPr>
        <w:t>资本性支出</w:t>
      </w:r>
      <w:r>
        <w:rPr>
          <w:rFonts w:hint="eastAsia" w:ascii="仿宋" w:hAnsi="仿宋" w:eastAsia="仿宋" w:cs="仿宋_GB2312"/>
          <w:sz w:val="32"/>
          <w:szCs w:val="32"/>
          <w:u w:val="single"/>
        </w:rPr>
        <w:t>0</w:t>
      </w:r>
      <w:r>
        <w:rPr>
          <w:rFonts w:hint="eastAsia" w:ascii="仿宋" w:hAnsi="仿宋" w:eastAsia="仿宋" w:cs="仿宋_GB2312"/>
          <w:sz w:val="32"/>
          <w:szCs w:val="32"/>
        </w:rPr>
        <w:t>元，</w:t>
      </w:r>
      <w:r>
        <w:rPr>
          <w:rFonts w:hint="eastAsia" w:ascii="仿宋" w:hAnsi="仿宋" w:eastAsia="仿宋" w:cs="Times New Roman"/>
          <w:color w:val="auto"/>
          <w:sz w:val="32"/>
          <w:szCs w:val="32"/>
        </w:rPr>
        <w:t>较年初预算数增加</w:t>
      </w:r>
      <w:r>
        <w:rPr>
          <w:rFonts w:hint="eastAsia" w:ascii="仿宋" w:hAnsi="仿宋" w:eastAsia="仿宋" w:cs="仿宋_GB2312"/>
          <w:color w:val="auto"/>
          <w:sz w:val="32"/>
          <w:szCs w:val="32"/>
          <w:u w:val="single"/>
        </w:rPr>
        <w:t>0</w:t>
      </w:r>
      <w:r>
        <w:rPr>
          <w:rFonts w:hint="eastAsia" w:ascii="仿宋" w:hAnsi="仿宋" w:eastAsia="仿宋" w:cs="仿宋_GB2312"/>
          <w:sz w:val="32"/>
          <w:szCs w:val="32"/>
          <w:u w:val="single"/>
        </w:rPr>
        <w:t xml:space="preserve"> </w:t>
      </w:r>
      <w:r>
        <w:rPr>
          <w:rFonts w:hint="eastAsia" w:ascii="仿宋" w:hAnsi="仿宋" w:eastAsia="仿宋" w:cs="Times New Roman"/>
          <w:color w:val="auto"/>
          <w:sz w:val="32"/>
          <w:szCs w:val="32"/>
        </w:rPr>
        <w:t>元，较年初预算数增加</w:t>
      </w:r>
      <w:r>
        <w:rPr>
          <w:rFonts w:hint="eastAsia" w:ascii="仿宋" w:hAnsi="仿宋" w:eastAsia="仿宋" w:cs="仿宋_GB2312"/>
          <w:sz w:val="32"/>
          <w:szCs w:val="32"/>
          <w:u w:val="single"/>
        </w:rPr>
        <w:t>0</w:t>
      </w:r>
      <w:r>
        <w:rPr>
          <w:rFonts w:hint="eastAsia" w:ascii="仿宋" w:hAnsi="仿宋" w:eastAsia="仿宋" w:cs="Times New Roman"/>
          <w:color w:val="auto"/>
          <w:sz w:val="32"/>
          <w:szCs w:val="32"/>
        </w:rPr>
        <w:t>元，增长</w:t>
      </w:r>
      <w:r>
        <w:rPr>
          <w:rFonts w:hint="eastAsia" w:ascii="仿宋" w:hAnsi="仿宋" w:eastAsia="仿宋" w:cs="仿宋_GB2312"/>
          <w:sz w:val="32"/>
          <w:szCs w:val="32"/>
          <w:u w:val="single"/>
        </w:rPr>
        <w:t xml:space="preserve">0 </w:t>
      </w:r>
      <w:r>
        <w:rPr>
          <w:rFonts w:ascii="仿宋" w:hAnsi="仿宋" w:eastAsia="仿宋" w:cs="Times New Roman"/>
          <w:color w:val="auto"/>
          <w:sz w:val="32"/>
          <w:szCs w:val="32"/>
        </w:rPr>
        <w:t>%</w:t>
      </w:r>
      <w:r>
        <w:rPr>
          <w:rFonts w:hint="eastAsia" w:ascii="仿宋" w:hAnsi="仿宋" w:eastAsia="仿宋" w:cs="Times New Roman"/>
          <w:color w:val="auto"/>
          <w:sz w:val="32"/>
          <w:szCs w:val="32"/>
        </w:rPr>
        <w:t>。</w:t>
      </w:r>
    </w:p>
    <w:p>
      <w:pPr>
        <w:spacing w:line="560" w:lineRule="exact"/>
        <w:ind w:firstLine="640" w:firstLineChars="200"/>
        <w:outlineLvl w:val="1"/>
        <w:rPr>
          <w:rFonts w:ascii="黑体" w:hAnsi="黑体" w:eastAsia="黑体" w:cs="黑体"/>
          <w:kern w:val="0"/>
          <w:sz w:val="32"/>
          <w:szCs w:val="32"/>
        </w:rPr>
      </w:pPr>
      <w:r>
        <w:rPr>
          <w:rFonts w:hint="eastAsia" w:ascii="黑体" w:hAnsi="黑体" w:eastAsia="黑体" w:cs="黑体"/>
          <w:kern w:val="0"/>
          <w:sz w:val="32"/>
          <w:szCs w:val="32"/>
        </w:rPr>
        <w:t>七、一般公共预算财政拨款“三公”经费支出决算情况说明</w:t>
      </w:r>
    </w:p>
    <w:p>
      <w:pPr>
        <w:autoSpaceDE w:val="0"/>
        <w:autoSpaceDN w:val="0"/>
        <w:adjustRightInd w:val="0"/>
        <w:spacing w:line="560" w:lineRule="exact"/>
        <w:ind w:firstLine="643" w:firstLineChars="200"/>
        <w:rPr>
          <w:rFonts w:ascii="仿宋" w:hAnsi="仿宋" w:eastAsia="仿宋" w:cs="仿宋_GB2312"/>
          <w:b/>
          <w:kern w:val="0"/>
          <w:sz w:val="32"/>
          <w:szCs w:val="32"/>
        </w:rPr>
      </w:pPr>
      <w:r>
        <w:rPr>
          <w:rFonts w:hint="eastAsia" w:ascii="仿宋" w:hAnsi="仿宋" w:eastAsia="仿宋" w:cs="仿宋_GB2312"/>
          <w:b/>
          <w:kern w:val="0"/>
          <w:sz w:val="32"/>
          <w:szCs w:val="32"/>
        </w:rPr>
        <w:t>（一）“三公”经费一般公共预算财政拨款支出决算总体情况说明。</w:t>
      </w:r>
    </w:p>
    <w:p>
      <w:pPr>
        <w:autoSpaceDE w:val="0"/>
        <w:autoSpaceDN w:val="0"/>
        <w:adjustRightInd w:val="0"/>
        <w:spacing w:line="560" w:lineRule="exact"/>
        <w:ind w:firstLine="640" w:firstLineChars="200"/>
        <w:rPr>
          <w:rFonts w:ascii="仿宋" w:hAnsi="仿宋" w:eastAsia="仿宋" w:cs="仿宋_GB2312"/>
          <w:kern w:val="0"/>
          <w:sz w:val="32"/>
          <w:szCs w:val="32"/>
        </w:rPr>
      </w:pPr>
      <w:r>
        <w:rPr>
          <w:rFonts w:hint="eastAsia" w:ascii="仿宋" w:hAnsi="仿宋" w:eastAsia="仿宋" w:cs="仿宋_GB2312"/>
          <w:kern w:val="0"/>
          <w:sz w:val="32"/>
          <w:szCs w:val="32"/>
        </w:rPr>
        <w:t>2020年度“三公”经费一般公共预算财政拨款支出年初预算为</w:t>
      </w:r>
      <w:r>
        <w:rPr>
          <w:rFonts w:hint="eastAsia" w:ascii="仿宋" w:hAnsi="仿宋" w:eastAsia="仿宋" w:cs="仿宋_GB2312"/>
          <w:kern w:val="0"/>
          <w:sz w:val="32"/>
          <w:szCs w:val="32"/>
          <w:u w:val="single"/>
        </w:rPr>
        <w:t xml:space="preserve"> 50000  </w:t>
      </w:r>
      <w:r>
        <w:rPr>
          <w:rFonts w:hint="eastAsia" w:ascii="仿宋" w:hAnsi="仿宋" w:eastAsia="仿宋" w:cs="仿宋_GB2312"/>
          <w:kern w:val="0"/>
          <w:sz w:val="32"/>
          <w:szCs w:val="32"/>
        </w:rPr>
        <w:t>元，支出决算为</w:t>
      </w:r>
      <w:r>
        <w:rPr>
          <w:rFonts w:ascii="仿宋" w:hAnsi="仿宋" w:eastAsia="仿宋" w:cs="仿宋_GB2312"/>
          <w:kern w:val="0"/>
          <w:sz w:val="32"/>
          <w:szCs w:val="32"/>
          <w:u w:val="single"/>
        </w:rPr>
        <w:t>10412.14</w:t>
      </w:r>
      <w:r>
        <w:rPr>
          <w:rFonts w:hint="eastAsia" w:ascii="仿宋" w:hAnsi="仿宋" w:eastAsia="仿宋" w:cs="仿宋_GB2312"/>
          <w:kern w:val="0"/>
          <w:sz w:val="32"/>
          <w:szCs w:val="32"/>
          <w:u w:val="single"/>
        </w:rPr>
        <w:t xml:space="preserve"> </w:t>
      </w:r>
      <w:r>
        <w:rPr>
          <w:rFonts w:hint="eastAsia" w:ascii="仿宋" w:hAnsi="仿宋" w:eastAsia="仿宋" w:cs="仿宋_GB2312"/>
          <w:kern w:val="0"/>
          <w:sz w:val="32"/>
          <w:szCs w:val="32"/>
        </w:rPr>
        <w:t>元，完成年初预算的</w:t>
      </w:r>
      <w:r>
        <w:rPr>
          <w:rFonts w:hint="eastAsia" w:ascii="仿宋" w:hAnsi="仿宋" w:eastAsia="仿宋" w:cs="仿宋_GB2312"/>
          <w:kern w:val="0"/>
          <w:sz w:val="32"/>
          <w:szCs w:val="32"/>
          <w:u w:val="single"/>
        </w:rPr>
        <w:t>21</w:t>
      </w:r>
      <w:r>
        <w:rPr>
          <w:rFonts w:hint="eastAsia" w:ascii="仿宋" w:hAnsi="仿宋" w:eastAsia="仿宋" w:cs="仿宋_GB2312"/>
          <w:kern w:val="0"/>
          <w:sz w:val="32"/>
          <w:szCs w:val="32"/>
        </w:rPr>
        <w:t>%。与上年相比，减少</w:t>
      </w:r>
      <w:r>
        <w:rPr>
          <w:rFonts w:hint="eastAsia" w:ascii="仿宋" w:hAnsi="仿宋" w:eastAsia="仿宋" w:cs="仿宋_GB2312"/>
          <w:kern w:val="0"/>
          <w:sz w:val="32"/>
          <w:szCs w:val="32"/>
          <w:u w:val="single"/>
        </w:rPr>
        <w:t xml:space="preserve"> 6955.86</w:t>
      </w:r>
      <w:r>
        <w:rPr>
          <w:rFonts w:hint="eastAsia" w:ascii="仿宋" w:hAnsi="仿宋" w:eastAsia="仿宋" w:cs="仿宋_GB2312"/>
          <w:kern w:val="0"/>
          <w:sz w:val="32"/>
          <w:szCs w:val="32"/>
        </w:rPr>
        <w:t>元，下降</w:t>
      </w:r>
      <w:r>
        <w:rPr>
          <w:rFonts w:hint="eastAsia" w:ascii="仿宋" w:hAnsi="仿宋" w:eastAsia="仿宋" w:cs="仿宋_GB2312"/>
          <w:kern w:val="0"/>
          <w:sz w:val="32"/>
          <w:szCs w:val="32"/>
          <w:u w:val="single"/>
        </w:rPr>
        <w:t xml:space="preserve"> 40 </w:t>
      </w:r>
      <w:r>
        <w:rPr>
          <w:rFonts w:hint="eastAsia" w:ascii="仿宋" w:hAnsi="仿宋" w:eastAsia="仿宋" w:cs="仿宋_GB2312"/>
          <w:kern w:val="0"/>
          <w:sz w:val="32"/>
          <w:szCs w:val="32"/>
        </w:rPr>
        <w:t>%，决算数小于年初预算数的主要原因是车改后厉行节约，减少用车次数，环保出行。</w:t>
      </w:r>
    </w:p>
    <w:p>
      <w:pPr>
        <w:pStyle w:val="7"/>
        <w:numPr>
          <w:ilvl w:val="0"/>
          <w:numId w:val="3"/>
        </w:numPr>
        <w:spacing w:line="560" w:lineRule="exact"/>
        <w:ind w:firstLine="640" w:firstLineChars="200"/>
        <w:rPr>
          <w:rFonts w:hint="eastAsia" w:ascii="仿宋" w:hAnsi="仿宋" w:eastAsia="仿宋" w:cs="仿宋_GB2312"/>
          <w:b/>
          <w:color w:val="auto"/>
          <w:kern w:val="0"/>
          <w:sz w:val="32"/>
          <w:szCs w:val="32"/>
          <w:lang w:val="en-US" w:eastAsia="zh-CN" w:bidi="ar-SA"/>
        </w:rPr>
      </w:pPr>
      <w:r>
        <w:rPr>
          <w:rFonts w:hint="eastAsia" w:ascii="仿宋_GB2312" w:hAnsi="仿宋_GB2312" w:eastAsia="仿宋_GB2312" w:cs="仿宋_GB2312"/>
          <w:sz w:val="32"/>
          <w:szCs w:val="32"/>
        </w:rPr>
        <w:t>“</w:t>
      </w:r>
      <w:r>
        <w:rPr>
          <w:rFonts w:hint="eastAsia" w:ascii="仿宋" w:hAnsi="仿宋" w:eastAsia="仿宋" w:cs="仿宋_GB2312"/>
          <w:b/>
          <w:color w:val="auto"/>
          <w:kern w:val="0"/>
          <w:sz w:val="32"/>
          <w:szCs w:val="32"/>
          <w:lang w:val="en-US" w:eastAsia="zh-CN" w:bidi="ar-SA"/>
        </w:rPr>
        <w:t>三公”经费一般公共预算财政拨款支出决算具体情况说明。</w:t>
      </w:r>
    </w:p>
    <w:p>
      <w:pPr>
        <w:pStyle w:val="7"/>
        <w:spacing w:line="560" w:lineRule="exact"/>
        <w:ind w:firstLine="640" w:firstLineChars="200"/>
        <w:rPr>
          <w:rFonts w:ascii="仿宋" w:hAnsi="仿宋" w:eastAsia="仿宋" w:cs="仿宋_GB2312"/>
          <w:color w:val="auto"/>
          <w:sz w:val="32"/>
          <w:szCs w:val="32"/>
        </w:rPr>
      </w:pPr>
      <w:r>
        <w:rPr>
          <w:rFonts w:hint="eastAsia" w:ascii="仿宋" w:hAnsi="仿宋" w:eastAsia="仿宋" w:cs="仿宋_GB2312"/>
          <w:color w:val="auto"/>
          <w:sz w:val="32"/>
          <w:szCs w:val="32"/>
        </w:rPr>
        <w:t>2020年度“三公”经费一般公共预算财政拨款支出决算中，因公出国（境）费支出占</w:t>
      </w:r>
      <w:r>
        <w:rPr>
          <w:rFonts w:hint="eastAsia" w:ascii="仿宋" w:hAnsi="仿宋" w:eastAsia="仿宋" w:cs="仿宋_GB2312"/>
          <w:sz w:val="32"/>
          <w:szCs w:val="32"/>
          <w:u w:val="single"/>
        </w:rPr>
        <w:t>0</w:t>
      </w:r>
      <w:r>
        <w:rPr>
          <w:rFonts w:hint="eastAsia" w:ascii="仿宋" w:hAnsi="仿宋" w:eastAsia="仿宋" w:cs="仿宋_GB2312"/>
          <w:color w:val="auto"/>
          <w:sz w:val="32"/>
          <w:szCs w:val="32"/>
        </w:rPr>
        <w:t>%；公务用车购置及运行费支出占</w:t>
      </w:r>
      <w:r>
        <w:rPr>
          <w:rFonts w:hint="eastAsia" w:ascii="仿宋" w:hAnsi="仿宋" w:eastAsia="仿宋" w:cs="仿宋_GB2312"/>
          <w:sz w:val="32"/>
          <w:szCs w:val="32"/>
          <w:u w:val="single"/>
        </w:rPr>
        <w:t xml:space="preserve"> 100  </w:t>
      </w:r>
      <w:r>
        <w:rPr>
          <w:rFonts w:hint="eastAsia" w:ascii="仿宋" w:hAnsi="仿宋" w:eastAsia="仿宋" w:cs="仿宋_GB2312"/>
          <w:color w:val="auto"/>
          <w:sz w:val="32"/>
          <w:szCs w:val="32"/>
        </w:rPr>
        <w:t>%；公务接待费支出占</w:t>
      </w:r>
      <w:r>
        <w:rPr>
          <w:rFonts w:hint="eastAsia" w:ascii="仿宋" w:hAnsi="仿宋" w:eastAsia="仿宋" w:cs="仿宋_GB2312"/>
          <w:sz w:val="32"/>
          <w:szCs w:val="32"/>
          <w:u w:val="single"/>
        </w:rPr>
        <w:t xml:space="preserve"> 0 </w:t>
      </w:r>
      <w:r>
        <w:rPr>
          <w:rFonts w:hint="eastAsia" w:ascii="仿宋" w:hAnsi="仿宋" w:eastAsia="仿宋" w:cs="仿宋_GB2312"/>
          <w:color w:val="auto"/>
          <w:sz w:val="32"/>
          <w:szCs w:val="32"/>
        </w:rPr>
        <w:t>%。具体情况如下：</w:t>
      </w:r>
    </w:p>
    <w:p>
      <w:pPr>
        <w:pStyle w:val="7"/>
        <w:spacing w:line="560" w:lineRule="exact"/>
        <w:ind w:firstLine="627" w:firstLineChars="196"/>
        <w:rPr>
          <w:rFonts w:ascii="仿宋_GB2312" w:hAnsi="仿宋_GB2312" w:eastAsia="仿宋_GB2312" w:cs="仿宋_GB2312"/>
          <w:color w:val="auto"/>
          <w:sz w:val="32"/>
          <w:szCs w:val="32"/>
        </w:rPr>
      </w:pPr>
      <w:r>
        <w:rPr>
          <w:rFonts w:hint="eastAsia" w:ascii="楷体" w:hAnsi="楷体" w:eastAsia="楷体" w:cs="仿宋_GB2312"/>
          <w:bCs/>
          <w:color w:val="auto"/>
          <w:sz w:val="32"/>
          <w:szCs w:val="32"/>
        </w:rPr>
        <w:t>1.因公出国（境）费。</w:t>
      </w:r>
      <w:r>
        <w:rPr>
          <w:rFonts w:hint="eastAsia" w:ascii="仿宋" w:hAnsi="仿宋" w:eastAsia="仿宋" w:cs="仿宋_GB2312"/>
          <w:bCs/>
          <w:color w:val="auto"/>
          <w:sz w:val="32"/>
          <w:szCs w:val="32"/>
        </w:rPr>
        <w:t>年初预算为</w:t>
      </w:r>
      <w:r>
        <w:rPr>
          <w:rFonts w:hint="eastAsia" w:ascii="仿宋" w:hAnsi="仿宋" w:eastAsia="仿宋" w:cs="仿宋_GB2312"/>
          <w:bCs/>
          <w:sz w:val="32"/>
          <w:szCs w:val="32"/>
          <w:u w:val="single"/>
        </w:rPr>
        <w:t xml:space="preserve"> 0</w:t>
      </w:r>
      <w:r>
        <w:rPr>
          <w:rFonts w:hint="eastAsia" w:ascii="仿宋" w:hAnsi="仿宋" w:eastAsia="仿宋" w:cs="仿宋_GB2312"/>
          <w:sz w:val="32"/>
          <w:szCs w:val="32"/>
          <w:u w:val="single"/>
        </w:rPr>
        <w:t xml:space="preserve">  </w:t>
      </w:r>
      <w:r>
        <w:rPr>
          <w:rFonts w:hint="eastAsia" w:ascii="仿宋" w:hAnsi="仿宋" w:eastAsia="仿宋" w:cs="仿宋_GB2312"/>
          <w:sz w:val="32"/>
          <w:szCs w:val="32"/>
        </w:rPr>
        <w:t>元，支出决算为</w:t>
      </w:r>
      <w:r>
        <w:rPr>
          <w:rFonts w:hint="eastAsia" w:ascii="仿宋" w:hAnsi="仿宋" w:eastAsia="仿宋" w:cs="仿宋_GB2312"/>
          <w:sz w:val="32"/>
          <w:szCs w:val="32"/>
          <w:u w:val="single"/>
        </w:rPr>
        <w:t xml:space="preserve">  0</w:t>
      </w:r>
      <w:r>
        <w:rPr>
          <w:rFonts w:hint="eastAsia" w:ascii="仿宋" w:hAnsi="仿宋" w:eastAsia="仿宋" w:cs="仿宋_GB2312"/>
          <w:sz w:val="32"/>
          <w:szCs w:val="32"/>
        </w:rPr>
        <w:t>元，完成年初预算的</w:t>
      </w:r>
      <w:r>
        <w:rPr>
          <w:rFonts w:hint="eastAsia" w:ascii="仿宋" w:hAnsi="仿宋" w:eastAsia="仿宋" w:cs="仿宋_GB2312"/>
          <w:sz w:val="32"/>
          <w:szCs w:val="32"/>
          <w:u w:val="single"/>
        </w:rPr>
        <w:t xml:space="preserve">  0 </w:t>
      </w:r>
      <w:r>
        <w:rPr>
          <w:rFonts w:hint="eastAsia" w:ascii="仿宋" w:hAnsi="仿宋" w:eastAsia="仿宋" w:cs="仿宋_GB2312"/>
          <w:sz w:val="32"/>
          <w:szCs w:val="32"/>
        </w:rPr>
        <w:t>%；比上年减少（增加）</w:t>
      </w:r>
      <w:r>
        <w:rPr>
          <w:rFonts w:hint="eastAsia" w:ascii="仿宋" w:hAnsi="仿宋" w:eastAsia="仿宋" w:cs="仿宋_GB2312"/>
          <w:sz w:val="32"/>
          <w:szCs w:val="32"/>
          <w:u w:val="single"/>
        </w:rPr>
        <w:t xml:space="preserve"> 0</w:t>
      </w:r>
      <w:r>
        <w:rPr>
          <w:rFonts w:hint="eastAsia" w:ascii="仿宋" w:hAnsi="仿宋" w:eastAsia="仿宋" w:cs="仿宋_GB2312"/>
          <w:sz w:val="32"/>
          <w:szCs w:val="32"/>
        </w:rPr>
        <w:t>元，下降（增长）</w:t>
      </w:r>
      <w:r>
        <w:rPr>
          <w:rFonts w:hint="eastAsia" w:ascii="仿宋" w:hAnsi="仿宋" w:eastAsia="仿宋" w:cs="仿宋_GB2312"/>
          <w:sz w:val="32"/>
          <w:szCs w:val="32"/>
          <w:u w:val="single"/>
        </w:rPr>
        <w:t xml:space="preserve"> 0 </w:t>
      </w:r>
      <w:r>
        <w:rPr>
          <w:rFonts w:hint="eastAsia" w:ascii="仿宋" w:hAnsi="仿宋" w:eastAsia="仿宋" w:cs="仿宋_GB2312"/>
          <w:sz w:val="32"/>
          <w:szCs w:val="32"/>
        </w:rPr>
        <w:t>%。全年</w:t>
      </w:r>
      <w:r>
        <w:rPr>
          <w:rFonts w:hint="eastAsia" w:ascii="仿宋" w:hAnsi="仿宋" w:eastAsia="仿宋" w:cs="仿宋_GB2312"/>
          <w:color w:val="auto"/>
          <w:sz w:val="32"/>
          <w:szCs w:val="32"/>
        </w:rPr>
        <w:t>因公出国（境）团组数</w:t>
      </w:r>
      <w:r>
        <w:rPr>
          <w:rFonts w:hint="eastAsia" w:ascii="仿宋" w:hAnsi="仿宋" w:eastAsia="仿宋" w:cs="仿宋_GB2312"/>
          <w:sz w:val="32"/>
          <w:szCs w:val="32"/>
          <w:u w:val="single"/>
        </w:rPr>
        <w:t xml:space="preserve">  0 </w:t>
      </w:r>
      <w:r>
        <w:rPr>
          <w:rFonts w:hint="eastAsia" w:ascii="仿宋" w:hAnsi="仿宋" w:eastAsia="仿宋" w:cs="仿宋_GB2312"/>
          <w:color w:val="auto"/>
          <w:sz w:val="32"/>
          <w:szCs w:val="32"/>
        </w:rPr>
        <w:t>个，因公出国（境）人次数</w:t>
      </w:r>
      <w:r>
        <w:rPr>
          <w:rFonts w:hint="eastAsia" w:ascii="仿宋" w:hAnsi="仿宋" w:eastAsia="仿宋" w:cs="仿宋_GB2312"/>
          <w:sz w:val="32"/>
          <w:szCs w:val="32"/>
          <w:u w:val="single"/>
        </w:rPr>
        <w:t xml:space="preserve"> 0  </w:t>
      </w:r>
      <w:r>
        <w:rPr>
          <w:rFonts w:hint="eastAsia" w:ascii="仿宋" w:hAnsi="仿宋" w:eastAsia="仿宋" w:cs="仿宋_GB2312"/>
          <w:color w:val="auto"/>
          <w:sz w:val="32"/>
          <w:szCs w:val="32"/>
        </w:rPr>
        <w:t xml:space="preserve">人。 </w:t>
      </w:r>
    </w:p>
    <w:p>
      <w:pPr>
        <w:autoSpaceDE w:val="0"/>
        <w:autoSpaceDN w:val="0"/>
        <w:adjustRightInd w:val="0"/>
        <w:spacing w:line="560" w:lineRule="exact"/>
        <w:ind w:firstLine="640" w:firstLineChars="200"/>
        <w:rPr>
          <w:rFonts w:ascii="仿宋" w:hAnsi="仿宋" w:eastAsia="仿宋" w:cs="仿宋_GB2312"/>
          <w:b/>
          <w:kern w:val="0"/>
          <w:sz w:val="32"/>
          <w:szCs w:val="32"/>
        </w:rPr>
      </w:pPr>
      <w:r>
        <w:rPr>
          <w:rFonts w:hint="eastAsia" w:ascii="楷体" w:hAnsi="楷体" w:eastAsia="楷体" w:cs="仿宋_GB2312"/>
          <w:bCs/>
          <w:kern w:val="0"/>
          <w:sz w:val="32"/>
          <w:szCs w:val="32"/>
        </w:rPr>
        <w:t>2.公务用车购置及运行维护费。</w:t>
      </w:r>
      <w:r>
        <w:rPr>
          <w:rFonts w:hint="eastAsia" w:ascii="仿宋" w:hAnsi="仿宋" w:eastAsia="仿宋" w:cs="仿宋_GB2312"/>
          <w:bCs/>
          <w:sz w:val="32"/>
          <w:szCs w:val="32"/>
        </w:rPr>
        <w:t>年初预算为</w:t>
      </w:r>
      <w:r>
        <w:rPr>
          <w:rFonts w:hint="eastAsia" w:ascii="仿宋" w:hAnsi="仿宋" w:eastAsia="仿宋" w:cs="仿宋_GB2312"/>
          <w:bCs/>
          <w:kern w:val="0"/>
          <w:sz w:val="32"/>
          <w:szCs w:val="32"/>
          <w:u w:val="single"/>
        </w:rPr>
        <w:t xml:space="preserve"> 50000</w:t>
      </w:r>
      <w:r>
        <w:rPr>
          <w:rFonts w:hint="eastAsia" w:ascii="仿宋" w:hAnsi="仿宋" w:eastAsia="仿宋" w:cs="仿宋_GB2312"/>
          <w:kern w:val="0"/>
          <w:sz w:val="32"/>
          <w:szCs w:val="32"/>
        </w:rPr>
        <w:t>元，支出决算为</w:t>
      </w:r>
      <w:r>
        <w:rPr>
          <w:rFonts w:ascii="仿宋" w:hAnsi="仿宋" w:eastAsia="仿宋" w:cs="仿宋_GB2312"/>
          <w:kern w:val="0"/>
          <w:sz w:val="32"/>
          <w:szCs w:val="32"/>
          <w:u w:val="single"/>
        </w:rPr>
        <w:t>10412.14</w:t>
      </w:r>
      <w:r>
        <w:rPr>
          <w:rFonts w:hint="eastAsia" w:ascii="仿宋" w:hAnsi="仿宋" w:eastAsia="仿宋" w:cs="仿宋_GB2312"/>
          <w:kern w:val="0"/>
          <w:sz w:val="32"/>
          <w:szCs w:val="32"/>
          <w:u w:val="single"/>
        </w:rPr>
        <w:t xml:space="preserve"> </w:t>
      </w:r>
      <w:r>
        <w:rPr>
          <w:rFonts w:hint="eastAsia" w:ascii="仿宋" w:hAnsi="仿宋" w:eastAsia="仿宋" w:cs="仿宋_GB2312"/>
          <w:kern w:val="0"/>
          <w:sz w:val="32"/>
          <w:szCs w:val="32"/>
        </w:rPr>
        <w:t>元，完成年初预算的</w:t>
      </w:r>
      <w:r>
        <w:rPr>
          <w:rFonts w:hint="eastAsia" w:ascii="仿宋" w:hAnsi="仿宋" w:eastAsia="仿宋" w:cs="仿宋_GB2312"/>
          <w:kern w:val="0"/>
          <w:sz w:val="32"/>
          <w:szCs w:val="32"/>
          <w:u w:val="single"/>
        </w:rPr>
        <w:t xml:space="preserve"> 21</w:t>
      </w:r>
      <w:r>
        <w:rPr>
          <w:rFonts w:hint="eastAsia" w:ascii="仿宋" w:hAnsi="仿宋" w:eastAsia="仿宋" w:cs="仿宋_GB2312"/>
          <w:kern w:val="0"/>
          <w:sz w:val="32"/>
          <w:szCs w:val="32"/>
        </w:rPr>
        <w:t>%；比上年下降</w:t>
      </w:r>
      <w:r>
        <w:rPr>
          <w:rFonts w:hint="eastAsia" w:ascii="仿宋" w:hAnsi="仿宋" w:eastAsia="仿宋" w:cs="仿宋_GB2312"/>
          <w:kern w:val="0"/>
          <w:sz w:val="32"/>
          <w:szCs w:val="32"/>
          <w:u w:val="single"/>
        </w:rPr>
        <w:t xml:space="preserve">6955.86 </w:t>
      </w:r>
      <w:r>
        <w:rPr>
          <w:rFonts w:hint="eastAsia" w:ascii="仿宋" w:hAnsi="仿宋" w:eastAsia="仿宋" w:cs="仿宋_GB2312"/>
          <w:kern w:val="0"/>
          <w:sz w:val="32"/>
          <w:szCs w:val="32"/>
        </w:rPr>
        <w:t>元，下降</w:t>
      </w:r>
      <w:r>
        <w:rPr>
          <w:rFonts w:hint="eastAsia" w:ascii="仿宋" w:hAnsi="仿宋" w:eastAsia="仿宋" w:cs="仿宋_GB2312"/>
          <w:kern w:val="0"/>
          <w:sz w:val="32"/>
          <w:szCs w:val="32"/>
          <w:u w:val="single"/>
        </w:rPr>
        <w:t>40</w:t>
      </w:r>
      <w:r>
        <w:rPr>
          <w:rFonts w:hint="eastAsia" w:ascii="仿宋" w:hAnsi="仿宋" w:eastAsia="仿宋" w:cs="仿宋_GB2312"/>
          <w:kern w:val="0"/>
          <w:sz w:val="32"/>
          <w:szCs w:val="32"/>
        </w:rPr>
        <w:t>%。决算数小于年初预算数的主要原因是车改，厉行节约，减少用车次数，环保出行 。其中：公务用车购置费支出为</w:t>
      </w:r>
      <w:r>
        <w:rPr>
          <w:rFonts w:hint="eastAsia" w:ascii="仿宋" w:hAnsi="仿宋" w:eastAsia="仿宋" w:cs="仿宋_GB2312"/>
          <w:kern w:val="0"/>
          <w:sz w:val="32"/>
          <w:szCs w:val="32"/>
          <w:u w:val="single"/>
        </w:rPr>
        <w:t xml:space="preserve"> 0</w:t>
      </w:r>
      <w:r>
        <w:rPr>
          <w:rFonts w:hint="eastAsia" w:ascii="仿宋" w:hAnsi="仿宋" w:eastAsia="仿宋" w:cs="仿宋_GB2312"/>
          <w:kern w:val="0"/>
          <w:sz w:val="32"/>
          <w:szCs w:val="32"/>
        </w:rPr>
        <w:t xml:space="preserve">元，公务用车运行维护费支出 </w:t>
      </w:r>
      <w:r>
        <w:rPr>
          <w:rFonts w:hint="eastAsia" w:ascii="仿宋" w:hAnsi="仿宋" w:eastAsia="仿宋" w:cs="仿宋_GB2312"/>
          <w:color w:val="FF0000"/>
          <w:kern w:val="0"/>
          <w:sz w:val="32"/>
          <w:szCs w:val="32"/>
        </w:rPr>
        <w:t xml:space="preserve"> </w:t>
      </w:r>
      <w:r>
        <w:rPr>
          <w:rFonts w:hint="eastAsia" w:ascii="仿宋" w:hAnsi="仿宋" w:eastAsia="仿宋" w:cs="仿宋_GB2312"/>
          <w:kern w:val="0"/>
          <w:sz w:val="32"/>
          <w:szCs w:val="32"/>
          <w:u w:val="single"/>
        </w:rPr>
        <w:t>10412.14</w:t>
      </w:r>
      <w:r>
        <w:rPr>
          <w:rFonts w:hint="eastAsia" w:ascii="仿宋" w:hAnsi="仿宋" w:eastAsia="仿宋" w:cs="仿宋_GB2312"/>
          <w:kern w:val="0"/>
          <w:sz w:val="32"/>
          <w:szCs w:val="32"/>
        </w:rPr>
        <w:t>元，主要用于汽油、车辆保险、审车费及维修费等。一般公共预算财政拨款开支的公务用车购置数</w:t>
      </w:r>
      <w:r>
        <w:rPr>
          <w:rFonts w:hint="eastAsia" w:ascii="仿宋" w:hAnsi="仿宋" w:eastAsia="仿宋" w:cs="仿宋_GB2312"/>
          <w:kern w:val="0"/>
          <w:sz w:val="32"/>
          <w:szCs w:val="32"/>
          <w:u w:val="single"/>
        </w:rPr>
        <w:t xml:space="preserve"> 0</w:t>
      </w:r>
      <w:r>
        <w:rPr>
          <w:rFonts w:hint="eastAsia" w:ascii="仿宋" w:hAnsi="仿宋" w:eastAsia="仿宋" w:cs="仿宋_GB2312"/>
          <w:kern w:val="0"/>
          <w:sz w:val="32"/>
          <w:szCs w:val="32"/>
        </w:rPr>
        <w:t xml:space="preserve"> 辆，公务用车保有量为 </w:t>
      </w:r>
      <w:r>
        <w:rPr>
          <w:rFonts w:hint="eastAsia" w:ascii="仿宋" w:hAnsi="仿宋" w:eastAsia="仿宋" w:cs="仿宋_GB2312"/>
          <w:kern w:val="0"/>
          <w:sz w:val="32"/>
          <w:szCs w:val="32"/>
          <w:u w:val="single"/>
        </w:rPr>
        <w:t>2</w:t>
      </w:r>
      <w:r>
        <w:rPr>
          <w:rFonts w:hint="eastAsia" w:ascii="仿宋" w:hAnsi="仿宋" w:eastAsia="仿宋" w:cs="仿宋_GB2312"/>
          <w:kern w:val="0"/>
          <w:sz w:val="32"/>
          <w:szCs w:val="32"/>
        </w:rPr>
        <w:t xml:space="preserve"> 辆。 </w:t>
      </w:r>
    </w:p>
    <w:p>
      <w:pPr>
        <w:autoSpaceDE w:val="0"/>
        <w:autoSpaceDN w:val="0"/>
        <w:adjustRightInd w:val="0"/>
        <w:spacing w:line="560" w:lineRule="exact"/>
        <w:ind w:firstLine="627" w:firstLineChars="196"/>
        <w:jc w:val="left"/>
        <w:rPr>
          <w:rFonts w:ascii="仿宋" w:hAnsi="仿宋" w:eastAsia="仿宋" w:cs="仿宋_GB2312"/>
          <w:kern w:val="0"/>
          <w:sz w:val="32"/>
          <w:szCs w:val="32"/>
        </w:rPr>
      </w:pPr>
      <w:r>
        <w:rPr>
          <w:rFonts w:hint="eastAsia" w:ascii="楷体" w:hAnsi="楷体" w:eastAsia="楷体" w:cs="仿宋_GB2312"/>
          <w:bCs/>
          <w:kern w:val="0"/>
          <w:sz w:val="32"/>
          <w:szCs w:val="32"/>
        </w:rPr>
        <w:t>3.公务接待费。</w:t>
      </w:r>
      <w:r>
        <w:rPr>
          <w:rFonts w:hint="eastAsia" w:ascii="仿宋" w:hAnsi="仿宋" w:eastAsia="仿宋" w:cs="仿宋_GB2312"/>
          <w:bCs/>
          <w:sz w:val="32"/>
          <w:szCs w:val="32"/>
        </w:rPr>
        <w:t>年初预算为</w:t>
      </w:r>
      <w:r>
        <w:rPr>
          <w:rFonts w:hint="eastAsia" w:ascii="仿宋" w:hAnsi="仿宋" w:eastAsia="仿宋" w:cs="仿宋_GB2312"/>
          <w:bCs/>
          <w:kern w:val="0"/>
          <w:sz w:val="32"/>
          <w:szCs w:val="32"/>
          <w:u w:val="single"/>
        </w:rPr>
        <w:t xml:space="preserve"> </w:t>
      </w:r>
      <w:r>
        <w:rPr>
          <w:rFonts w:hint="eastAsia" w:ascii="仿宋" w:hAnsi="仿宋" w:eastAsia="仿宋" w:cs="仿宋_GB2312"/>
          <w:kern w:val="0"/>
          <w:sz w:val="32"/>
          <w:szCs w:val="32"/>
          <w:u w:val="single"/>
        </w:rPr>
        <w:t xml:space="preserve">0 </w:t>
      </w:r>
      <w:r>
        <w:rPr>
          <w:rFonts w:hint="eastAsia" w:ascii="仿宋" w:hAnsi="仿宋" w:eastAsia="仿宋" w:cs="仿宋_GB2312"/>
          <w:kern w:val="0"/>
          <w:sz w:val="32"/>
          <w:szCs w:val="32"/>
        </w:rPr>
        <w:t>元，支出决算为</w:t>
      </w:r>
      <w:r>
        <w:rPr>
          <w:rFonts w:hint="eastAsia" w:ascii="仿宋" w:hAnsi="仿宋" w:eastAsia="仿宋" w:cs="仿宋_GB2312"/>
          <w:kern w:val="0"/>
          <w:sz w:val="32"/>
          <w:szCs w:val="32"/>
          <w:u w:val="single"/>
        </w:rPr>
        <w:t xml:space="preserve">  0 </w:t>
      </w:r>
      <w:r>
        <w:rPr>
          <w:rFonts w:hint="eastAsia" w:ascii="仿宋" w:hAnsi="仿宋" w:eastAsia="仿宋" w:cs="仿宋_GB2312"/>
          <w:kern w:val="0"/>
          <w:sz w:val="32"/>
          <w:szCs w:val="32"/>
        </w:rPr>
        <w:t>元，完成年初预算的</w:t>
      </w:r>
      <w:r>
        <w:rPr>
          <w:rFonts w:hint="eastAsia" w:ascii="仿宋" w:hAnsi="仿宋" w:eastAsia="仿宋" w:cs="仿宋_GB2312"/>
          <w:kern w:val="0"/>
          <w:sz w:val="32"/>
          <w:szCs w:val="32"/>
          <w:u w:val="single"/>
        </w:rPr>
        <w:t xml:space="preserve"> 0  </w:t>
      </w:r>
      <w:r>
        <w:rPr>
          <w:rFonts w:hint="eastAsia" w:ascii="仿宋" w:hAnsi="仿宋" w:eastAsia="仿宋" w:cs="仿宋_GB2312"/>
          <w:kern w:val="0"/>
          <w:sz w:val="32"/>
          <w:szCs w:val="32"/>
        </w:rPr>
        <w:t>%；比上年减少（增加）</w:t>
      </w:r>
      <w:r>
        <w:rPr>
          <w:rFonts w:hint="eastAsia" w:ascii="仿宋" w:hAnsi="仿宋" w:eastAsia="仿宋" w:cs="仿宋_GB2312"/>
          <w:kern w:val="0"/>
          <w:sz w:val="32"/>
          <w:szCs w:val="32"/>
          <w:u w:val="single"/>
        </w:rPr>
        <w:t xml:space="preserve">  0 </w:t>
      </w:r>
      <w:r>
        <w:rPr>
          <w:rFonts w:hint="eastAsia" w:ascii="仿宋" w:hAnsi="仿宋" w:eastAsia="仿宋" w:cs="仿宋_GB2312"/>
          <w:kern w:val="0"/>
          <w:sz w:val="32"/>
          <w:szCs w:val="32"/>
        </w:rPr>
        <w:t>元，下降（增长）</w:t>
      </w:r>
      <w:r>
        <w:rPr>
          <w:rFonts w:hint="eastAsia" w:ascii="仿宋" w:hAnsi="仿宋" w:eastAsia="仿宋" w:cs="仿宋_GB2312"/>
          <w:kern w:val="0"/>
          <w:sz w:val="32"/>
          <w:szCs w:val="32"/>
          <w:u w:val="single"/>
        </w:rPr>
        <w:t xml:space="preserve">  0 </w:t>
      </w:r>
      <w:r>
        <w:rPr>
          <w:rFonts w:hint="eastAsia" w:ascii="仿宋" w:hAnsi="仿宋" w:eastAsia="仿宋" w:cs="仿宋_GB2312"/>
          <w:kern w:val="0"/>
          <w:sz w:val="32"/>
          <w:szCs w:val="32"/>
        </w:rPr>
        <w:t>%。其中： 国内接待费支出</w:t>
      </w:r>
      <w:r>
        <w:rPr>
          <w:rFonts w:hint="eastAsia" w:ascii="仿宋" w:hAnsi="仿宋" w:eastAsia="仿宋" w:cs="仿宋_GB2312"/>
          <w:kern w:val="0"/>
          <w:sz w:val="32"/>
          <w:szCs w:val="32"/>
          <w:u w:val="single"/>
        </w:rPr>
        <w:t xml:space="preserve">   0</w:t>
      </w:r>
      <w:r>
        <w:rPr>
          <w:rFonts w:hint="eastAsia" w:ascii="仿宋" w:hAnsi="仿宋" w:eastAsia="仿宋" w:cs="仿宋_GB2312"/>
          <w:kern w:val="0"/>
          <w:sz w:val="32"/>
          <w:szCs w:val="32"/>
        </w:rPr>
        <w:t>元。国（境）外接待费支出</w:t>
      </w:r>
      <w:r>
        <w:rPr>
          <w:rFonts w:hint="eastAsia" w:ascii="仿宋" w:hAnsi="仿宋" w:eastAsia="仿宋" w:cs="仿宋_GB2312"/>
          <w:kern w:val="0"/>
          <w:sz w:val="32"/>
          <w:szCs w:val="32"/>
          <w:u w:val="single"/>
        </w:rPr>
        <w:t xml:space="preserve"> 0  </w:t>
      </w:r>
      <w:r>
        <w:rPr>
          <w:rFonts w:hint="eastAsia" w:ascii="仿宋" w:hAnsi="仿宋" w:eastAsia="仿宋" w:cs="仿宋_GB2312"/>
          <w:kern w:val="0"/>
          <w:sz w:val="32"/>
          <w:szCs w:val="32"/>
        </w:rPr>
        <w:t>元。全年国内公务接待批次</w:t>
      </w:r>
      <w:r>
        <w:rPr>
          <w:rFonts w:hint="eastAsia" w:ascii="仿宋" w:hAnsi="仿宋" w:eastAsia="仿宋" w:cs="仿宋_GB2312"/>
          <w:kern w:val="0"/>
          <w:sz w:val="32"/>
          <w:szCs w:val="32"/>
          <w:u w:val="single"/>
        </w:rPr>
        <w:t xml:space="preserve">  0 </w:t>
      </w:r>
      <w:r>
        <w:rPr>
          <w:rFonts w:hint="eastAsia" w:ascii="仿宋" w:hAnsi="仿宋" w:eastAsia="仿宋" w:cs="仿宋_GB2312"/>
          <w:kern w:val="0"/>
          <w:sz w:val="32"/>
          <w:szCs w:val="32"/>
        </w:rPr>
        <w:t>个，国内公务接待人次</w:t>
      </w:r>
      <w:r>
        <w:rPr>
          <w:rFonts w:hint="eastAsia" w:ascii="仿宋" w:hAnsi="仿宋" w:eastAsia="仿宋" w:cs="仿宋_GB2312"/>
          <w:kern w:val="0"/>
          <w:sz w:val="32"/>
          <w:szCs w:val="32"/>
          <w:u w:val="single"/>
        </w:rPr>
        <w:t xml:space="preserve"> 0</w:t>
      </w:r>
      <w:r>
        <w:rPr>
          <w:rFonts w:hint="eastAsia" w:ascii="仿宋" w:hAnsi="仿宋" w:eastAsia="仿宋" w:cs="仿宋_GB2312"/>
          <w:kern w:val="0"/>
          <w:sz w:val="32"/>
          <w:szCs w:val="32"/>
        </w:rPr>
        <w:t>人，国（境）外公务接待批次</w:t>
      </w:r>
      <w:r>
        <w:rPr>
          <w:rFonts w:hint="eastAsia" w:ascii="仿宋" w:hAnsi="仿宋" w:eastAsia="仿宋" w:cs="仿宋_GB2312"/>
          <w:kern w:val="0"/>
          <w:sz w:val="32"/>
          <w:szCs w:val="32"/>
          <w:u w:val="single"/>
        </w:rPr>
        <w:t xml:space="preserve">  0 </w:t>
      </w:r>
      <w:r>
        <w:rPr>
          <w:rFonts w:hint="eastAsia" w:ascii="仿宋" w:hAnsi="仿宋" w:eastAsia="仿宋" w:cs="仿宋_GB2312"/>
          <w:kern w:val="0"/>
          <w:sz w:val="32"/>
          <w:szCs w:val="32"/>
        </w:rPr>
        <w:t>个，国（境）外公务接待人次</w:t>
      </w:r>
      <w:r>
        <w:rPr>
          <w:rFonts w:hint="eastAsia" w:ascii="仿宋" w:hAnsi="仿宋" w:eastAsia="仿宋" w:cs="仿宋_GB2312"/>
          <w:kern w:val="0"/>
          <w:sz w:val="32"/>
          <w:szCs w:val="32"/>
          <w:u w:val="single"/>
        </w:rPr>
        <w:t xml:space="preserve"> 0  </w:t>
      </w:r>
      <w:r>
        <w:rPr>
          <w:rFonts w:hint="eastAsia" w:ascii="仿宋" w:hAnsi="仿宋" w:eastAsia="仿宋" w:cs="仿宋_GB2312"/>
          <w:kern w:val="0"/>
          <w:sz w:val="32"/>
          <w:szCs w:val="32"/>
        </w:rPr>
        <w:t>人。</w:t>
      </w:r>
    </w:p>
    <w:p>
      <w:pPr>
        <w:spacing w:line="560" w:lineRule="exact"/>
        <w:outlineLvl w:val="1"/>
        <w:rPr>
          <w:rFonts w:ascii="黑体" w:hAnsi="黑体" w:eastAsia="黑体" w:cs="黑体"/>
          <w:kern w:val="0"/>
          <w:sz w:val="32"/>
          <w:szCs w:val="32"/>
        </w:rPr>
      </w:pPr>
      <w:r>
        <w:rPr>
          <w:rFonts w:hint="eastAsia" w:ascii="黑体" w:hAnsi="黑体" w:eastAsia="黑体" w:cs="黑体"/>
          <w:kern w:val="0"/>
          <w:sz w:val="32"/>
          <w:szCs w:val="32"/>
        </w:rPr>
        <w:t xml:space="preserve">    八、政府性基金预算财政拨款收入支出决算情况说明</w:t>
      </w:r>
    </w:p>
    <w:p>
      <w:pPr>
        <w:pStyle w:val="7"/>
        <w:spacing w:line="560" w:lineRule="exact"/>
        <w:ind w:firstLine="640" w:firstLineChars="200"/>
        <w:rPr>
          <w:rFonts w:ascii="仿宋" w:hAnsi="仿宋" w:eastAsia="仿宋" w:cs="Times New Roman"/>
          <w:color w:val="auto"/>
          <w:sz w:val="32"/>
          <w:szCs w:val="32"/>
        </w:rPr>
      </w:pPr>
      <w:r>
        <w:rPr>
          <w:rFonts w:ascii="仿宋" w:hAnsi="仿宋" w:eastAsia="仿宋" w:cs="Times New Roman"/>
          <w:color w:val="auto"/>
          <w:sz w:val="32"/>
          <w:szCs w:val="32"/>
        </w:rPr>
        <w:t>2020</w:t>
      </w:r>
      <w:r>
        <w:rPr>
          <w:rFonts w:hint="eastAsia" w:ascii="仿宋" w:hAnsi="仿宋" w:eastAsia="仿宋" w:cs="Times New Roman"/>
          <w:color w:val="auto"/>
          <w:sz w:val="32"/>
          <w:szCs w:val="32"/>
        </w:rPr>
        <w:t>年度政府性基金预算财政拨款年初结转和结余</w:t>
      </w:r>
      <w:r>
        <w:rPr>
          <w:rFonts w:hint="eastAsia" w:ascii="仿宋" w:hAnsi="仿宋" w:eastAsia="仿宋" w:cs="仿宋_GB2312"/>
          <w:sz w:val="32"/>
          <w:szCs w:val="32"/>
          <w:u w:val="single"/>
        </w:rPr>
        <w:t xml:space="preserve">  0</w:t>
      </w:r>
      <w:r>
        <w:rPr>
          <w:rFonts w:hint="eastAsia" w:ascii="仿宋" w:hAnsi="仿宋" w:eastAsia="仿宋" w:cs="Times New Roman"/>
          <w:color w:val="auto"/>
          <w:sz w:val="32"/>
          <w:szCs w:val="32"/>
        </w:rPr>
        <w:t>元，本年收入</w:t>
      </w:r>
      <w:r>
        <w:rPr>
          <w:rFonts w:ascii="仿宋" w:hAnsi="仿宋" w:eastAsia="仿宋" w:cs="仿宋_GB2312"/>
          <w:sz w:val="32"/>
          <w:szCs w:val="32"/>
          <w:u w:val="single"/>
        </w:rPr>
        <w:t>603195</w:t>
      </w:r>
      <w:r>
        <w:rPr>
          <w:rFonts w:hint="eastAsia" w:ascii="仿宋" w:hAnsi="仿宋" w:eastAsia="仿宋" w:cs="Times New Roman"/>
          <w:color w:val="auto"/>
          <w:sz w:val="32"/>
          <w:szCs w:val="32"/>
        </w:rPr>
        <w:t>元，本年支出</w:t>
      </w:r>
      <w:r>
        <w:rPr>
          <w:rFonts w:hint="eastAsia" w:ascii="仿宋" w:hAnsi="仿宋" w:eastAsia="仿宋" w:cs="仿宋_GB2312"/>
          <w:color w:val="auto"/>
          <w:sz w:val="32"/>
          <w:szCs w:val="32"/>
          <w:u w:val="single"/>
        </w:rPr>
        <w:t>403195</w:t>
      </w:r>
      <w:r>
        <w:rPr>
          <w:rFonts w:hint="eastAsia" w:ascii="仿宋" w:hAnsi="仿宋" w:eastAsia="仿宋" w:cs="Times New Roman"/>
          <w:color w:val="auto"/>
          <w:sz w:val="32"/>
          <w:szCs w:val="32"/>
        </w:rPr>
        <w:t>元，年末结转和结余</w:t>
      </w:r>
      <w:r>
        <w:rPr>
          <w:rFonts w:hint="eastAsia" w:ascii="仿宋" w:hAnsi="仿宋" w:eastAsia="仿宋" w:cs="仿宋_GB2312"/>
          <w:sz w:val="32"/>
          <w:szCs w:val="32"/>
          <w:u w:val="single"/>
        </w:rPr>
        <w:t xml:space="preserve"> 200000 </w:t>
      </w:r>
      <w:r>
        <w:rPr>
          <w:rFonts w:hint="eastAsia" w:ascii="仿宋" w:hAnsi="仿宋" w:eastAsia="仿宋" w:cs="Times New Roman"/>
          <w:color w:val="auto"/>
          <w:sz w:val="32"/>
          <w:szCs w:val="32"/>
        </w:rPr>
        <w:t xml:space="preserve">元，支出较上年决算数增加 </w:t>
      </w:r>
      <w:r>
        <w:rPr>
          <w:rFonts w:hint="eastAsia" w:ascii="仿宋" w:hAnsi="仿宋" w:eastAsia="仿宋" w:cs="Times New Roman"/>
          <w:color w:val="auto"/>
          <w:sz w:val="32"/>
          <w:szCs w:val="32"/>
          <w:u w:val="single"/>
        </w:rPr>
        <w:t>403195</w:t>
      </w:r>
      <w:r>
        <w:rPr>
          <w:rFonts w:hint="eastAsia" w:ascii="仿宋" w:hAnsi="仿宋" w:eastAsia="仿宋" w:cs="Times New Roman"/>
          <w:color w:val="auto"/>
          <w:sz w:val="32"/>
          <w:szCs w:val="32"/>
        </w:rPr>
        <w:t xml:space="preserve"> 元，增长</w:t>
      </w:r>
      <w:r>
        <w:rPr>
          <w:rFonts w:hint="eastAsia" w:ascii="仿宋" w:hAnsi="仿宋" w:eastAsia="仿宋" w:cs="Times New Roman"/>
          <w:color w:val="auto"/>
          <w:sz w:val="32"/>
          <w:szCs w:val="32"/>
          <w:u w:val="single"/>
        </w:rPr>
        <w:t xml:space="preserve">100 </w:t>
      </w:r>
      <w:r>
        <w:rPr>
          <w:rFonts w:ascii="仿宋" w:hAnsi="仿宋" w:eastAsia="仿宋" w:cs="Times New Roman"/>
          <w:color w:val="auto"/>
          <w:sz w:val="32"/>
          <w:szCs w:val="32"/>
        </w:rPr>
        <w:t>%</w:t>
      </w:r>
      <w:r>
        <w:rPr>
          <w:rFonts w:hint="eastAsia" w:ascii="仿宋" w:hAnsi="仿宋" w:eastAsia="仿宋" w:cs="Times New Roman"/>
          <w:color w:val="auto"/>
          <w:sz w:val="32"/>
          <w:szCs w:val="32"/>
        </w:rPr>
        <w:t>。主要用于疫情期间防疫物资采购环境治理配套设施安装及卫生整治违法违章拆除等。</w:t>
      </w:r>
    </w:p>
    <w:p>
      <w:pPr>
        <w:spacing w:line="540" w:lineRule="exact"/>
        <w:ind w:firstLine="640" w:firstLineChars="200"/>
        <w:outlineLvl w:val="1"/>
        <w:rPr>
          <w:rFonts w:ascii="Times New Roman" w:hAnsi="Times New Roman" w:eastAsia="黑体"/>
          <w:kern w:val="0"/>
          <w:sz w:val="32"/>
          <w:szCs w:val="32"/>
        </w:rPr>
      </w:pPr>
      <w:r>
        <w:rPr>
          <w:rFonts w:hint="eastAsia" w:ascii="黑体" w:hAnsi="黑体" w:eastAsia="黑体" w:cs="黑体"/>
          <w:kern w:val="0"/>
          <w:sz w:val="32"/>
          <w:szCs w:val="32"/>
        </w:rPr>
        <w:t xml:space="preserve"> </w:t>
      </w:r>
      <w:r>
        <w:rPr>
          <w:rFonts w:hint="eastAsia" w:ascii="Times New Roman" w:hAnsi="Times New Roman" w:eastAsia="黑体"/>
          <w:kern w:val="0"/>
          <w:sz w:val="32"/>
          <w:szCs w:val="32"/>
        </w:rPr>
        <w:t>九、国有资本经营预算财政拨款支出决算情况说明</w:t>
      </w:r>
    </w:p>
    <w:p>
      <w:pPr>
        <w:pStyle w:val="7"/>
        <w:spacing w:line="540" w:lineRule="exact"/>
        <w:ind w:firstLine="640" w:firstLineChars="200"/>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2021</w:t>
      </w:r>
      <w:r>
        <w:rPr>
          <w:rFonts w:hint="eastAsia" w:ascii="仿宋_GB2312" w:hAnsi="仿宋_GB2312" w:eastAsia="仿宋_GB2312" w:cs="仿宋_GB2312"/>
          <w:color w:val="auto"/>
          <w:sz w:val="32"/>
          <w:szCs w:val="32"/>
        </w:rPr>
        <w:t>年度国有资本经营预算财政拨款本年收入</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0</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color w:val="auto"/>
          <w:sz w:val="32"/>
          <w:szCs w:val="32"/>
        </w:rPr>
        <w:t>元，本年支出</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0</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color w:val="auto"/>
          <w:sz w:val="32"/>
          <w:szCs w:val="32"/>
        </w:rPr>
        <w:t>元，年末结转和结余</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0</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color w:val="auto"/>
          <w:sz w:val="32"/>
          <w:szCs w:val="32"/>
        </w:rPr>
        <w:t>元。</w:t>
      </w:r>
    </w:p>
    <w:p>
      <w:pPr>
        <w:spacing w:line="560" w:lineRule="exact"/>
        <w:ind w:firstLine="640" w:firstLineChars="200"/>
        <w:outlineLvl w:val="1"/>
        <w:rPr>
          <w:rFonts w:ascii="黑体" w:hAnsi="黑体" w:eastAsia="黑体" w:cs="黑体"/>
          <w:kern w:val="0"/>
          <w:sz w:val="32"/>
          <w:szCs w:val="32"/>
        </w:rPr>
      </w:pPr>
      <w:r>
        <w:rPr>
          <w:rFonts w:hint="eastAsia" w:ascii="黑体" w:hAnsi="黑体" w:eastAsia="黑体" w:cs="黑体"/>
          <w:kern w:val="0"/>
          <w:sz w:val="32"/>
          <w:szCs w:val="32"/>
          <w:lang w:eastAsia="zh-CN"/>
        </w:rPr>
        <w:t>十</w:t>
      </w:r>
      <w:r>
        <w:rPr>
          <w:rFonts w:hint="eastAsia" w:ascii="黑体" w:hAnsi="黑体" w:eastAsia="黑体" w:cs="黑体"/>
          <w:kern w:val="0"/>
          <w:sz w:val="32"/>
          <w:szCs w:val="32"/>
        </w:rPr>
        <w:t>、其他重要事项的情况说明</w:t>
      </w:r>
    </w:p>
    <w:p>
      <w:pPr>
        <w:spacing w:line="560" w:lineRule="exact"/>
        <w:ind w:firstLine="643" w:firstLineChars="200"/>
        <w:outlineLvl w:val="1"/>
        <w:rPr>
          <w:rFonts w:hint="eastAsia" w:ascii="楷体" w:hAnsi="楷体" w:eastAsia="楷体" w:cs="仿宋_GB2312"/>
          <w:b/>
          <w:kern w:val="0"/>
          <w:sz w:val="32"/>
          <w:szCs w:val="32"/>
        </w:rPr>
      </w:pPr>
      <w:r>
        <w:rPr>
          <w:rFonts w:hint="eastAsia" w:ascii="楷体" w:hAnsi="楷体" w:eastAsia="楷体" w:cs="仿宋_GB2312"/>
          <w:b/>
          <w:kern w:val="0"/>
          <w:sz w:val="32"/>
          <w:szCs w:val="32"/>
          <w:lang w:eastAsia="zh-CN"/>
        </w:rPr>
        <w:t>（一）</w:t>
      </w:r>
      <w:r>
        <w:rPr>
          <w:rFonts w:hint="eastAsia" w:ascii="楷体" w:hAnsi="楷体" w:eastAsia="楷体" w:cs="仿宋_GB2312"/>
          <w:b/>
          <w:kern w:val="0"/>
          <w:sz w:val="32"/>
          <w:szCs w:val="32"/>
        </w:rPr>
        <w:t>机关运行经费支出情况说明（此数据应与部门决算中行政单位和参照公务员法管理事业单位的一般公共预算财政拨款基本支出中公用经费之和进行核对）</w:t>
      </w:r>
    </w:p>
    <w:p>
      <w:pPr>
        <w:spacing w:line="560" w:lineRule="exact"/>
        <w:ind w:firstLine="640"/>
        <w:outlineLvl w:val="1"/>
        <w:rPr>
          <w:rFonts w:ascii="仿宋" w:hAnsi="仿宋" w:eastAsia="仿宋" w:cs="Times New Roman"/>
          <w:kern w:val="0"/>
          <w:sz w:val="32"/>
          <w:szCs w:val="32"/>
        </w:rPr>
      </w:pPr>
      <w:r>
        <w:rPr>
          <w:rFonts w:hint="eastAsia" w:ascii="仿宋" w:hAnsi="仿宋" w:eastAsia="仿宋" w:cs="仿宋_GB2312"/>
          <w:kern w:val="0"/>
          <w:sz w:val="32"/>
          <w:szCs w:val="32"/>
        </w:rPr>
        <w:t>2020年度本部门机关运行经费年初预算为</w:t>
      </w:r>
      <w:r>
        <w:rPr>
          <w:rFonts w:hint="eastAsia" w:ascii="仿宋" w:hAnsi="仿宋" w:eastAsia="仿宋" w:cs="仿宋_GB2312"/>
          <w:kern w:val="0"/>
          <w:sz w:val="32"/>
          <w:szCs w:val="32"/>
          <w:u w:val="single"/>
        </w:rPr>
        <w:t xml:space="preserve"> 81000</w:t>
      </w:r>
      <w:r>
        <w:rPr>
          <w:rFonts w:hint="eastAsia" w:ascii="仿宋" w:hAnsi="仿宋" w:eastAsia="仿宋" w:cs="仿宋_GB2312"/>
          <w:kern w:val="0"/>
          <w:sz w:val="32"/>
          <w:szCs w:val="32"/>
        </w:rPr>
        <w:t>元，支出决算为</w:t>
      </w:r>
      <w:r>
        <w:rPr>
          <w:rFonts w:ascii="仿宋" w:hAnsi="仿宋" w:eastAsia="仿宋" w:cs="仿宋_GB2312"/>
          <w:kern w:val="0"/>
          <w:sz w:val="32"/>
          <w:szCs w:val="32"/>
          <w:u w:val="single"/>
        </w:rPr>
        <w:t>1368735.01</w:t>
      </w:r>
      <w:r>
        <w:rPr>
          <w:rFonts w:hint="eastAsia" w:ascii="仿宋" w:hAnsi="仿宋" w:eastAsia="仿宋" w:cs="仿宋_GB2312"/>
          <w:kern w:val="0"/>
          <w:sz w:val="32"/>
          <w:szCs w:val="32"/>
        </w:rPr>
        <w:t>元，完成年初预算的</w:t>
      </w:r>
      <w:r>
        <w:rPr>
          <w:rFonts w:hint="eastAsia" w:ascii="仿宋" w:hAnsi="仿宋" w:eastAsia="仿宋" w:cs="仿宋_GB2312"/>
          <w:kern w:val="0"/>
          <w:sz w:val="32"/>
          <w:szCs w:val="32"/>
          <w:u w:val="single"/>
        </w:rPr>
        <w:t xml:space="preserve"> 1689 </w:t>
      </w:r>
      <w:r>
        <w:rPr>
          <w:rFonts w:hint="eastAsia" w:ascii="仿宋" w:hAnsi="仿宋" w:eastAsia="仿宋" w:cs="仿宋_GB2312"/>
          <w:kern w:val="0"/>
          <w:sz w:val="32"/>
          <w:szCs w:val="32"/>
        </w:rPr>
        <w:t>%；比上年增加</w:t>
      </w:r>
      <w:r>
        <w:rPr>
          <w:rFonts w:hint="eastAsia" w:ascii="仿宋" w:hAnsi="仿宋" w:eastAsia="仿宋" w:cs="仿宋_GB2312"/>
          <w:kern w:val="0"/>
          <w:sz w:val="32"/>
          <w:szCs w:val="32"/>
          <w:u w:val="single"/>
        </w:rPr>
        <w:t xml:space="preserve"> 682058.91 </w:t>
      </w:r>
      <w:r>
        <w:rPr>
          <w:rFonts w:hint="eastAsia" w:ascii="仿宋" w:hAnsi="仿宋" w:eastAsia="仿宋" w:cs="仿宋_GB2312"/>
          <w:kern w:val="0"/>
          <w:sz w:val="32"/>
          <w:szCs w:val="32"/>
        </w:rPr>
        <w:t>元，增长</w:t>
      </w:r>
      <w:r>
        <w:rPr>
          <w:rFonts w:hint="eastAsia" w:ascii="仿宋" w:hAnsi="仿宋" w:eastAsia="仿宋" w:cs="仿宋_GB2312"/>
          <w:kern w:val="0"/>
          <w:sz w:val="32"/>
          <w:szCs w:val="32"/>
          <w:u w:val="single"/>
        </w:rPr>
        <w:t xml:space="preserve">99 </w:t>
      </w:r>
      <w:r>
        <w:rPr>
          <w:rFonts w:hint="eastAsia" w:ascii="仿宋" w:hAnsi="仿宋" w:eastAsia="仿宋" w:cs="仿宋_GB2312"/>
          <w:kern w:val="0"/>
          <w:sz w:val="32"/>
          <w:szCs w:val="32"/>
        </w:rPr>
        <w:t>%。决算数大于预算数的主要原因是</w:t>
      </w:r>
      <w:r>
        <w:rPr>
          <w:rFonts w:hint="eastAsia" w:ascii="仿宋" w:hAnsi="仿宋" w:eastAsia="仿宋" w:cs="Times New Roman"/>
          <w:sz w:val="30"/>
          <w:szCs w:val="30"/>
        </w:rPr>
        <w:t>增加在编人员、非在编人员政府效能奖、民族团结奖、未休年休假及增资</w:t>
      </w:r>
      <w:r>
        <w:rPr>
          <w:rFonts w:hint="eastAsia" w:ascii="仿宋" w:hAnsi="仿宋" w:eastAsia="仿宋" w:cs="Times New Roman"/>
          <w:kern w:val="0"/>
          <w:sz w:val="32"/>
          <w:szCs w:val="32"/>
        </w:rPr>
        <w:t>。</w:t>
      </w:r>
    </w:p>
    <w:p>
      <w:pPr>
        <w:spacing w:line="560" w:lineRule="exact"/>
        <w:ind w:firstLine="643" w:firstLineChars="200"/>
        <w:outlineLvl w:val="1"/>
        <w:rPr>
          <w:rFonts w:ascii="楷体" w:hAnsi="楷体" w:eastAsia="楷体" w:cs="仿宋_GB2312"/>
          <w:b/>
          <w:kern w:val="0"/>
          <w:sz w:val="32"/>
          <w:szCs w:val="32"/>
        </w:rPr>
      </w:pPr>
      <w:r>
        <w:rPr>
          <w:rFonts w:hint="eastAsia" w:ascii="楷体" w:hAnsi="楷体" w:eastAsia="楷体" w:cs="仿宋_GB2312"/>
          <w:b/>
          <w:kern w:val="0"/>
          <w:sz w:val="32"/>
          <w:szCs w:val="32"/>
        </w:rPr>
        <w:t>（二）政府采购情况说明</w:t>
      </w:r>
    </w:p>
    <w:p>
      <w:pPr>
        <w:widowControl/>
        <w:spacing w:line="560" w:lineRule="exact"/>
        <w:ind w:firstLine="640" w:firstLineChars="200"/>
        <w:jc w:val="left"/>
        <w:rPr>
          <w:rFonts w:ascii="仿宋" w:hAnsi="仿宋" w:eastAsia="仿宋" w:cs="仿宋_GB2312"/>
          <w:kern w:val="0"/>
          <w:sz w:val="32"/>
          <w:szCs w:val="32"/>
          <w:u w:val="single"/>
        </w:rPr>
      </w:pPr>
      <w:r>
        <w:rPr>
          <w:rFonts w:hint="eastAsia" w:ascii="仿宋" w:hAnsi="仿宋" w:eastAsia="仿宋" w:cs="仿宋_GB2312"/>
          <w:kern w:val="0"/>
          <w:sz w:val="32"/>
          <w:szCs w:val="32"/>
        </w:rPr>
        <w:t>2020年度本部门政府采购预算</w:t>
      </w:r>
      <w:r>
        <w:rPr>
          <w:rFonts w:hint="eastAsia" w:ascii="仿宋" w:hAnsi="仿宋" w:eastAsia="仿宋" w:cs="仿宋_GB2312"/>
          <w:kern w:val="0"/>
          <w:sz w:val="32"/>
          <w:szCs w:val="32"/>
          <w:u w:val="single"/>
        </w:rPr>
        <w:t xml:space="preserve"> 60000.00  </w:t>
      </w:r>
      <w:r>
        <w:rPr>
          <w:rFonts w:hint="eastAsia" w:ascii="仿宋" w:hAnsi="仿宋" w:eastAsia="仿宋" w:cs="仿宋_GB2312"/>
          <w:kern w:val="0"/>
          <w:sz w:val="32"/>
          <w:szCs w:val="32"/>
        </w:rPr>
        <w:t>元，支出决算总额</w:t>
      </w:r>
      <w:r>
        <w:rPr>
          <w:rFonts w:ascii="仿宋" w:hAnsi="仿宋" w:eastAsia="仿宋" w:cs="仿宋_GB2312"/>
          <w:kern w:val="0"/>
          <w:sz w:val="32"/>
          <w:szCs w:val="32"/>
          <w:u w:val="single"/>
        </w:rPr>
        <w:t>136559</w:t>
      </w:r>
      <w:r>
        <w:rPr>
          <w:rFonts w:hint="eastAsia" w:ascii="仿宋" w:hAnsi="仿宋" w:eastAsia="仿宋" w:cs="仿宋_GB2312"/>
          <w:kern w:val="0"/>
          <w:sz w:val="32"/>
          <w:szCs w:val="32"/>
          <w:u w:val="single"/>
        </w:rPr>
        <w:t xml:space="preserve">.00 </w:t>
      </w:r>
      <w:r>
        <w:rPr>
          <w:rFonts w:hint="eastAsia" w:ascii="仿宋" w:hAnsi="仿宋" w:eastAsia="仿宋" w:cs="仿宋_GB2312"/>
          <w:kern w:val="0"/>
          <w:sz w:val="32"/>
          <w:szCs w:val="32"/>
        </w:rPr>
        <w:t>元，完成年初预算的</w:t>
      </w:r>
      <w:r>
        <w:rPr>
          <w:rFonts w:hint="eastAsia" w:ascii="仿宋" w:hAnsi="仿宋" w:eastAsia="仿宋" w:cs="仿宋_GB2312"/>
          <w:kern w:val="0"/>
          <w:sz w:val="32"/>
          <w:szCs w:val="32"/>
          <w:u w:val="single"/>
        </w:rPr>
        <w:t xml:space="preserve">227  </w:t>
      </w:r>
      <w:r>
        <w:rPr>
          <w:rFonts w:hint="eastAsia" w:ascii="仿宋" w:hAnsi="仿宋" w:eastAsia="仿宋" w:cs="仿宋_GB2312"/>
          <w:kern w:val="0"/>
          <w:sz w:val="32"/>
          <w:szCs w:val="32"/>
        </w:rPr>
        <w:t>%。其中：政府采购货物预算</w:t>
      </w:r>
      <w:r>
        <w:rPr>
          <w:rFonts w:hint="eastAsia" w:ascii="仿宋" w:hAnsi="仿宋" w:eastAsia="仿宋" w:cs="仿宋_GB2312"/>
          <w:kern w:val="0"/>
          <w:sz w:val="32"/>
          <w:szCs w:val="32"/>
          <w:u w:val="single"/>
        </w:rPr>
        <w:t xml:space="preserve"> 60000.00</w:t>
      </w:r>
      <w:r>
        <w:rPr>
          <w:rFonts w:hint="eastAsia" w:ascii="仿宋" w:hAnsi="仿宋" w:eastAsia="仿宋" w:cs="仿宋_GB2312"/>
          <w:kern w:val="0"/>
          <w:sz w:val="32"/>
          <w:szCs w:val="32"/>
        </w:rPr>
        <w:t>元，支出决算总额</w:t>
      </w:r>
      <w:r>
        <w:rPr>
          <w:rFonts w:ascii="仿宋" w:hAnsi="仿宋" w:eastAsia="仿宋" w:cs="仿宋_GB2312"/>
          <w:kern w:val="0"/>
          <w:sz w:val="32"/>
          <w:szCs w:val="32"/>
          <w:u w:val="single"/>
        </w:rPr>
        <w:t>136559</w:t>
      </w:r>
      <w:r>
        <w:rPr>
          <w:rFonts w:hint="eastAsia" w:ascii="仿宋" w:hAnsi="仿宋" w:eastAsia="仿宋" w:cs="仿宋_GB2312"/>
          <w:kern w:val="0"/>
          <w:sz w:val="32"/>
          <w:szCs w:val="32"/>
          <w:u w:val="single"/>
        </w:rPr>
        <w:t xml:space="preserve">.00 </w:t>
      </w:r>
      <w:r>
        <w:rPr>
          <w:rFonts w:hint="eastAsia" w:ascii="仿宋" w:hAnsi="仿宋" w:eastAsia="仿宋" w:cs="仿宋_GB2312"/>
          <w:kern w:val="0"/>
          <w:sz w:val="32"/>
          <w:szCs w:val="32"/>
        </w:rPr>
        <w:t>元，完成年初预算的</w:t>
      </w:r>
      <w:r>
        <w:rPr>
          <w:rFonts w:hint="eastAsia" w:ascii="仿宋" w:hAnsi="仿宋" w:eastAsia="仿宋" w:cs="仿宋_GB2312"/>
          <w:kern w:val="0"/>
          <w:sz w:val="32"/>
          <w:szCs w:val="32"/>
          <w:u w:val="single"/>
        </w:rPr>
        <w:t xml:space="preserve"> 227%  </w:t>
      </w:r>
      <w:r>
        <w:rPr>
          <w:rFonts w:hint="eastAsia" w:ascii="仿宋" w:hAnsi="仿宋" w:eastAsia="仿宋" w:cs="仿宋_GB2312"/>
          <w:kern w:val="0"/>
          <w:sz w:val="32"/>
          <w:szCs w:val="32"/>
        </w:rPr>
        <w:t>。主要是丰收社区睦邻点购买电子屏，办事处卫健办疫情防控购买电脑及打印机；综合执法中队疫情防控值班购买高低床。政府采购工程预算</w:t>
      </w:r>
      <w:r>
        <w:rPr>
          <w:rFonts w:hint="eastAsia" w:ascii="仿宋" w:hAnsi="仿宋" w:eastAsia="仿宋" w:cs="仿宋_GB2312"/>
          <w:kern w:val="0"/>
          <w:sz w:val="32"/>
          <w:szCs w:val="32"/>
          <w:u w:val="single"/>
        </w:rPr>
        <w:t xml:space="preserve">  0 </w:t>
      </w:r>
      <w:r>
        <w:rPr>
          <w:rFonts w:hint="eastAsia" w:ascii="仿宋" w:hAnsi="仿宋" w:eastAsia="仿宋" w:cs="仿宋_GB2312"/>
          <w:kern w:val="0"/>
          <w:sz w:val="32"/>
          <w:szCs w:val="32"/>
        </w:rPr>
        <w:t>元，支出决算总额</w:t>
      </w:r>
      <w:r>
        <w:rPr>
          <w:rFonts w:hint="eastAsia" w:ascii="仿宋" w:hAnsi="仿宋" w:eastAsia="仿宋" w:cs="仿宋_GB2312"/>
          <w:kern w:val="0"/>
          <w:sz w:val="32"/>
          <w:szCs w:val="32"/>
          <w:u w:val="single"/>
        </w:rPr>
        <w:t xml:space="preserve">  0 </w:t>
      </w:r>
      <w:r>
        <w:rPr>
          <w:rFonts w:hint="eastAsia" w:ascii="仿宋" w:hAnsi="仿宋" w:eastAsia="仿宋" w:cs="仿宋_GB2312"/>
          <w:kern w:val="0"/>
          <w:sz w:val="32"/>
          <w:szCs w:val="32"/>
        </w:rPr>
        <w:t>元，完成年初预算的</w:t>
      </w:r>
      <w:r>
        <w:rPr>
          <w:rFonts w:hint="eastAsia" w:ascii="仿宋" w:hAnsi="仿宋" w:eastAsia="仿宋" w:cs="仿宋_GB2312"/>
          <w:kern w:val="0"/>
          <w:sz w:val="32"/>
          <w:szCs w:val="32"/>
          <w:u w:val="single"/>
        </w:rPr>
        <w:t xml:space="preserve"> 0  </w:t>
      </w:r>
      <w:r>
        <w:rPr>
          <w:rFonts w:hint="eastAsia" w:ascii="仿宋" w:hAnsi="仿宋" w:eastAsia="仿宋" w:cs="仿宋_GB2312"/>
          <w:kern w:val="0"/>
          <w:sz w:val="32"/>
          <w:szCs w:val="32"/>
        </w:rPr>
        <w:t>%。政府采购服务预算</w:t>
      </w:r>
      <w:r>
        <w:rPr>
          <w:rFonts w:hint="eastAsia" w:ascii="仿宋" w:hAnsi="仿宋" w:eastAsia="仿宋" w:cs="仿宋_GB2312"/>
          <w:kern w:val="0"/>
          <w:sz w:val="32"/>
          <w:szCs w:val="32"/>
          <w:u w:val="single"/>
        </w:rPr>
        <w:t xml:space="preserve">  0 </w:t>
      </w:r>
      <w:r>
        <w:rPr>
          <w:rFonts w:hint="eastAsia" w:ascii="仿宋" w:hAnsi="仿宋" w:eastAsia="仿宋" w:cs="仿宋_GB2312"/>
          <w:kern w:val="0"/>
          <w:sz w:val="32"/>
          <w:szCs w:val="32"/>
        </w:rPr>
        <w:t>元，支出决算总额</w:t>
      </w:r>
      <w:r>
        <w:rPr>
          <w:rFonts w:hint="eastAsia" w:ascii="仿宋" w:hAnsi="仿宋" w:eastAsia="仿宋" w:cs="仿宋_GB2312"/>
          <w:kern w:val="0"/>
          <w:sz w:val="32"/>
          <w:szCs w:val="32"/>
          <w:u w:val="single"/>
        </w:rPr>
        <w:t xml:space="preserve"> 0  </w:t>
      </w:r>
      <w:r>
        <w:rPr>
          <w:rFonts w:hint="eastAsia" w:ascii="仿宋" w:hAnsi="仿宋" w:eastAsia="仿宋" w:cs="仿宋_GB2312"/>
          <w:kern w:val="0"/>
          <w:sz w:val="32"/>
          <w:szCs w:val="32"/>
        </w:rPr>
        <w:t>元，完成年初预算的</w:t>
      </w:r>
      <w:r>
        <w:rPr>
          <w:rFonts w:hint="eastAsia" w:ascii="仿宋" w:hAnsi="仿宋" w:eastAsia="仿宋" w:cs="仿宋_GB2312"/>
          <w:kern w:val="0"/>
          <w:sz w:val="32"/>
          <w:szCs w:val="32"/>
          <w:u w:val="single"/>
        </w:rPr>
        <w:t xml:space="preserve">  0 </w:t>
      </w:r>
      <w:r>
        <w:rPr>
          <w:rFonts w:hint="eastAsia" w:ascii="仿宋" w:hAnsi="仿宋" w:eastAsia="仿宋" w:cs="仿宋_GB2312"/>
          <w:kern w:val="0"/>
          <w:sz w:val="32"/>
          <w:szCs w:val="32"/>
        </w:rPr>
        <w:t>%。</w:t>
      </w:r>
    </w:p>
    <w:p>
      <w:pPr>
        <w:spacing w:line="560" w:lineRule="exact"/>
        <w:ind w:firstLine="643" w:firstLineChars="200"/>
        <w:outlineLvl w:val="1"/>
        <w:rPr>
          <w:rFonts w:ascii="楷体" w:hAnsi="楷体" w:eastAsia="楷体" w:cs="仿宋_GB2312"/>
          <w:b/>
          <w:bCs/>
          <w:kern w:val="0"/>
          <w:sz w:val="32"/>
          <w:szCs w:val="32"/>
        </w:rPr>
      </w:pPr>
      <w:r>
        <w:rPr>
          <w:rFonts w:hint="eastAsia" w:ascii="楷体" w:hAnsi="楷体" w:eastAsia="楷体" w:cs="仿宋_GB2312"/>
          <w:b/>
          <w:bCs/>
          <w:kern w:val="0"/>
          <w:sz w:val="32"/>
          <w:szCs w:val="32"/>
        </w:rPr>
        <w:t>（三）国有资产占有使用情况说明</w:t>
      </w:r>
    </w:p>
    <w:p>
      <w:pPr>
        <w:widowControl/>
        <w:spacing w:line="560" w:lineRule="exact"/>
        <w:ind w:firstLine="480"/>
        <w:jc w:val="left"/>
        <w:rPr>
          <w:rFonts w:ascii="仿宋" w:hAnsi="仿宋" w:eastAsia="仿宋" w:cs="仿宋_GB2312"/>
          <w:kern w:val="0"/>
          <w:sz w:val="32"/>
          <w:szCs w:val="32"/>
        </w:rPr>
      </w:pPr>
      <w:r>
        <w:rPr>
          <w:rFonts w:hint="eastAsia" w:ascii="仿宋" w:hAnsi="仿宋" w:eastAsia="仿宋" w:cs="仿宋_GB2312"/>
          <w:kern w:val="0"/>
          <w:sz w:val="32"/>
          <w:szCs w:val="32"/>
        </w:rPr>
        <w:t>截至2020年12月31日，本部门（单位）房屋面积</w:t>
      </w:r>
      <w:r>
        <w:rPr>
          <w:rFonts w:hint="eastAsia" w:ascii="仿宋" w:hAnsi="仿宋" w:eastAsia="仿宋" w:cs="仿宋_GB2312"/>
          <w:kern w:val="0"/>
          <w:sz w:val="32"/>
          <w:szCs w:val="32"/>
          <w:u w:val="single"/>
        </w:rPr>
        <w:t xml:space="preserve"> 649  </w:t>
      </w:r>
      <w:r>
        <w:rPr>
          <w:rFonts w:hint="eastAsia" w:ascii="仿宋" w:hAnsi="仿宋" w:eastAsia="仿宋" w:cs="仿宋_GB2312"/>
          <w:kern w:val="0"/>
          <w:sz w:val="32"/>
          <w:szCs w:val="32"/>
        </w:rPr>
        <w:t>平方米，共有车辆</w:t>
      </w:r>
      <w:r>
        <w:rPr>
          <w:rFonts w:hint="eastAsia" w:ascii="仿宋" w:hAnsi="仿宋" w:eastAsia="仿宋" w:cs="仿宋_GB2312"/>
          <w:kern w:val="0"/>
          <w:sz w:val="32"/>
          <w:szCs w:val="32"/>
          <w:u w:val="single"/>
        </w:rPr>
        <w:t xml:space="preserve"> 2  </w:t>
      </w:r>
      <w:r>
        <w:rPr>
          <w:rFonts w:hint="eastAsia" w:ascii="仿宋" w:hAnsi="仿宋" w:eastAsia="仿宋" w:cs="仿宋_GB2312"/>
          <w:kern w:val="0"/>
          <w:sz w:val="32"/>
          <w:szCs w:val="32"/>
        </w:rPr>
        <w:t>辆，其中：领导干部用车</w:t>
      </w:r>
      <w:r>
        <w:rPr>
          <w:rFonts w:hint="eastAsia" w:ascii="仿宋" w:hAnsi="仿宋" w:eastAsia="仿宋" w:cs="仿宋_GB2312"/>
          <w:kern w:val="0"/>
          <w:sz w:val="32"/>
          <w:szCs w:val="32"/>
          <w:u w:val="single"/>
        </w:rPr>
        <w:t xml:space="preserve">  0 </w:t>
      </w:r>
      <w:r>
        <w:rPr>
          <w:rFonts w:hint="eastAsia" w:ascii="仿宋" w:hAnsi="仿宋" w:eastAsia="仿宋" w:cs="仿宋_GB2312"/>
          <w:kern w:val="0"/>
          <w:sz w:val="32"/>
          <w:szCs w:val="32"/>
        </w:rPr>
        <w:t>辆、一般公务用车</w:t>
      </w:r>
      <w:r>
        <w:rPr>
          <w:rFonts w:hint="eastAsia" w:ascii="仿宋" w:hAnsi="仿宋" w:eastAsia="仿宋" w:cs="仿宋_GB2312"/>
          <w:kern w:val="0"/>
          <w:sz w:val="32"/>
          <w:szCs w:val="32"/>
          <w:u w:val="single"/>
        </w:rPr>
        <w:t xml:space="preserve">  2 </w:t>
      </w:r>
      <w:r>
        <w:rPr>
          <w:rFonts w:hint="eastAsia" w:ascii="仿宋" w:hAnsi="仿宋" w:eastAsia="仿宋" w:cs="仿宋_GB2312"/>
          <w:kern w:val="0"/>
          <w:sz w:val="32"/>
          <w:szCs w:val="32"/>
        </w:rPr>
        <w:t>辆；单价50万元以上通用设备</w:t>
      </w:r>
      <w:r>
        <w:rPr>
          <w:rFonts w:hint="eastAsia" w:ascii="仿宋" w:hAnsi="仿宋" w:eastAsia="仿宋" w:cs="仿宋_GB2312"/>
          <w:kern w:val="0"/>
          <w:sz w:val="32"/>
          <w:szCs w:val="32"/>
          <w:u w:val="single"/>
        </w:rPr>
        <w:t xml:space="preserve">  0 </w:t>
      </w:r>
      <w:r>
        <w:rPr>
          <w:rFonts w:hint="eastAsia" w:ascii="仿宋" w:hAnsi="仿宋" w:eastAsia="仿宋" w:cs="仿宋_GB2312"/>
          <w:kern w:val="0"/>
          <w:sz w:val="32"/>
          <w:szCs w:val="32"/>
        </w:rPr>
        <w:t>台（套），单价100万元（含）以上专用设备</w:t>
      </w:r>
      <w:r>
        <w:rPr>
          <w:rFonts w:hint="eastAsia" w:ascii="仿宋" w:hAnsi="仿宋" w:eastAsia="仿宋" w:cs="仿宋_GB2312"/>
          <w:kern w:val="0"/>
          <w:sz w:val="32"/>
          <w:szCs w:val="32"/>
          <w:u w:val="single"/>
        </w:rPr>
        <w:t xml:space="preserve">  0 </w:t>
      </w:r>
      <w:r>
        <w:rPr>
          <w:rFonts w:hint="eastAsia" w:ascii="仿宋" w:hAnsi="仿宋" w:eastAsia="仿宋" w:cs="仿宋_GB2312"/>
          <w:kern w:val="0"/>
          <w:sz w:val="32"/>
          <w:szCs w:val="32"/>
        </w:rPr>
        <w:t>台（套）。</w:t>
      </w:r>
    </w:p>
    <w:p>
      <w:pPr>
        <w:spacing w:line="560" w:lineRule="exact"/>
        <w:ind w:firstLine="643" w:firstLineChars="200"/>
        <w:outlineLvl w:val="1"/>
        <w:rPr>
          <w:rFonts w:ascii="楷体" w:hAnsi="楷体" w:eastAsia="楷体" w:cs="仿宋_GB2312"/>
          <w:b/>
          <w:bCs/>
          <w:kern w:val="0"/>
          <w:sz w:val="32"/>
          <w:szCs w:val="32"/>
        </w:rPr>
      </w:pPr>
      <w:r>
        <w:rPr>
          <w:rFonts w:hint="eastAsia" w:ascii="楷体" w:hAnsi="楷体" w:eastAsia="楷体" w:cs="仿宋_GB2312"/>
          <w:b/>
          <w:bCs/>
          <w:kern w:val="0"/>
          <w:sz w:val="32"/>
          <w:szCs w:val="32"/>
        </w:rPr>
        <w:t>（四）预算绩效管理工作开展情况说明</w:t>
      </w:r>
    </w:p>
    <w:p>
      <w:pPr>
        <w:spacing w:line="560" w:lineRule="exact"/>
        <w:ind w:firstLine="640" w:firstLineChars="200"/>
        <w:outlineLvl w:val="1"/>
        <w:rPr>
          <w:rFonts w:ascii="仿宋" w:hAnsi="仿宋" w:eastAsia="仿宋" w:cs="仿宋_GB2312"/>
          <w:kern w:val="0"/>
          <w:sz w:val="32"/>
          <w:szCs w:val="32"/>
        </w:rPr>
      </w:pPr>
      <w:r>
        <w:rPr>
          <w:rFonts w:hint="eastAsia" w:ascii="楷体" w:hAnsi="楷体" w:eastAsia="楷体" w:cs="仿宋_GB2312"/>
          <w:bCs/>
          <w:kern w:val="0"/>
          <w:sz w:val="32"/>
          <w:szCs w:val="32"/>
        </w:rPr>
        <w:t>1.预算绩效管理工作开展情况。</w:t>
      </w:r>
      <w:r>
        <w:rPr>
          <w:rFonts w:hint="eastAsia" w:ascii="仿宋" w:hAnsi="仿宋" w:eastAsia="仿宋" w:cs="仿宋_GB2312"/>
          <w:kern w:val="0"/>
          <w:sz w:val="32"/>
          <w:szCs w:val="32"/>
        </w:rPr>
        <w:t>根据预算绩效管理要求，本部门组织对2020年度一般公共预算项目支出全面开展绩效自评。其中，一级项目</w:t>
      </w:r>
      <w:r>
        <w:rPr>
          <w:rFonts w:hint="eastAsia" w:ascii="仿宋" w:hAnsi="仿宋" w:eastAsia="仿宋" w:cs="仿宋_GB2312"/>
          <w:kern w:val="0"/>
          <w:sz w:val="32"/>
          <w:szCs w:val="32"/>
          <w:u w:val="single"/>
        </w:rPr>
        <w:t>6</w:t>
      </w:r>
      <w:r>
        <w:rPr>
          <w:rFonts w:hint="eastAsia" w:ascii="仿宋" w:hAnsi="仿宋" w:eastAsia="仿宋" w:cs="仿宋_GB2312"/>
          <w:kern w:val="0"/>
          <w:sz w:val="32"/>
          <w:szCs w:val="32"/>
        </w:rPr>
        <w:t>个，二级项目</w:t>
      </w:r>
      <w:r>
        <w:rPr>
          <w:rFonts w:hint="eastAsia" w:ascii="仿宋" w:hAnsi="仿宋" w:eastAsia="仿宋" w:cs="仿宋_GB2312"/>
          <w:kern w:val="0"/>
          <w:sz w:val="32"/>
          <w:szCs w:val="32"/>
          <w:u w:val="single"/>
        </w:rPr>
        <w:t xml:space="preserve">  0 </w:t>
      </w:r>
      <w:r>
        <w:rPr>
          <w:rFonts w:hint="eastAsia" w:ascii="仿宋" w:hAnsi="仿宋" w:eastAsia="仿宋" w:cs="仿宋_GB2312"/>
          <w:kern w:val="0"/>
          <w:sz w:val="32"/>
          <w:szCs w:val="32"/>
        </w:rPr>
        <w:t>个，共涉及资金</w:t>
      </w:r>
      <w:r>
        <w:rPr>
          <w:rFonts w:hint="eastAsia" w:ascii="仿宋" w:hAnsi="仿宋" w:eastAsia="仿宋" w:cs="仿宋_GB2312"/>
          <w:kern w:val="0"/>
          <w:sz w:val="32"/>
          <w:szCs w:val="32"/>
          <w:u w:val="single"/>
        </w:rPr>
        <w:t xml:space="preserve"> 2197844.38</w:t>
      </w:r>
      <w:r>
        <w:rPr>
          <w:rFonts w:hint="eastAsia" w:ascii="仿宋" w:hAnsi="仿宋" w:eastAsia="仿宋" w:cs="仿宋_GB2312"/>
          <w:kern w:val="0"/>
          <w:sz w:val="32"/>
          <w:szCs w:val="32"/>
        </w:rPr>
        <w:t>元，占一般公共预算项目支出总额的</w:t>
      </w:r>
      <w:r>
        <w:rPr>
          <w:rFonts w:hint="eastAsia" w:ascii="仿宋" w:hAnsi="仿宋" w:eastAsia="仿宋" w:cs="仿宋_GB2312"/>
          <w:kern w:val="0"/>
          <w:sz w:val="32"/>
          <w:szCs w:val="32"/>
          <w:u w:val="single"/>
        </w:rPr>
        <w:t xml:space="preserve"> 72 </w:t>
      </w:r>
      <w:r>
        <w:rPr>
          <w:rFonts w:hint="eastAsia" w:ascii="仿宋" w:hAnsi="仿宋" w:eastAsia="仿宋" w:cs="仿宋_GB2312"/>
          <w:kern w:val="0"/>
          <w:sz w:val="32"/>
          <w:szCs w:val="32"/>
        </w:rPr>
        <w:t>%。并对政府性基金预算项目支出开展绩效自评，共涉及资金</w:t>
      </w:r>
      <w:r>
        <w:rPr>
          <w:rFonts w:hint="eastAsia" w:ascii="仿宋" w:hAnsi="仿宋" w:eastAsia="仿宋" w:cs="仿宋_GB2312"/>
          <w:kern w:val="0"/>
          <w:sz w:val="32"/>
          <w:szCs w:val="32"/>
          <w:u w:val="single"/>
        </w:rPr>
        <w:t xml:space="preserve">   403195</w:t>
      </w:r>
      <w:r>
        <w:rPr>
          <w:rFonts w:hint="eastAsia" w:ascii="仿宋" w:hAnsi="仿宋" w:eastAsia="仿宋" w:cs="仿宋_GB2312"/>
          <w:kern w:val="0"/>
          <w:sz w:val="32"/>
          <w:szCs w:val="32"/>
        </w:rPr>
        <w:t>元，占政府性基金预算项目支出总额的</w:t>
      </w:r>
      <w:r>
        <w:rPr>
          <w:rFonts w:hint="eastAsia" w:ascii="仿宋" w:hAnsi="仿宋" w:eastAsia="仿宋" w:cs="仿宋_GB2312"/>
          <w:kern w:val="0"/>
          <w:sz w:val="32"/>
          <w:szCs w:val="32"/>
          <w:u w:val="single"/>
        </w:rPr>
        <w:t xml:space="preserve"> 100 </w:t>
      </w:r>
      <w:r>
        <w:rPr>
          <w:rFonts w:hint="eastAsia" w:ascii="仿宋" w:hAnsi="仿宋" w:eastAsia="仿宋" w:cs="仿宋_GB2312"/>
          <w:kern w:val="0"/>
          <w:sz w:val="32"/>
          <w:szCs w:val="32"/>
        </w:rPr>
        <w:t>%。</w:t>
      </w:r>
    </w:p>
    <w:p>
      <w:pPr>
        <w:spacing w:line="560" w:lineRule="exact"/>
        <w:ind w:firstLine="640" w:firstLineChars="200"/>
        <w:outlineLvl w:val="1"/>
        <w:rPr>
          <w:rFonts w:ascii="仿宋" w:hAnsi="仿宋" w:eastAsia="仿宋" w:cs="仿宋_GB2312"/>
          <w:kern w:val="0"/>
          <w:sz w:val="32"/>
          <w:szCs w:val="32"/>
        </w:rPr>
      </w:pPr>
      <w:r>
        <w:rPr>
          <w:rFonts w:hint="eastAsia" w:ascii="仿宋" w:hAnsi="仿宋" w:eastAsia="仿宋" w:cs="仿宋_GB2312"/>
          <w:kern w:val="0"/>
          <w:sz w:val="32"/>
          <w:szCs w:val="32"/>
        </w:rPr>
        <w:t>组织对辖区街巷改造工程及交通设施安装工程、信义市场维修工程、疫情期间购买防护用品围栏安装工程、创城期间背街小巷维修工程、2018煤改电及裸露空地治理项目工程、整改创建文明城市项目工程等</w:t>
      </w:r>
      <w:r>
        <w:rPr>
          <w:rFonts w:hint="eastAsia" w:ascii="仿宋" w:hAnsi="仿宋" w:eastAsia="仿宋" w:cs="仿宋_GB2312"/>
          <w:kern w:val="0"/>
          <w:sz w:val="32"/>
          <w:szCs w:val="32"/>
          <w:u w:val="single"/>
        </w:rPr>
        <w:t xml:space="preserve"> 6</w:t>
      </w:r>
      <w:r>
        <w:rPr>
          <w:rFonts w:hint="eastAsia" w:ascii="仿宋" w:hAnsi="仿宋" w:eastAsia="仿宋" w:cs="仿宋_GB2312"/>
          <w:kern w:val="0"/>
          <w:sz w:val="32"/>
          <w:szCs w:val="32"/>
        </w:rPr>
        <w:t>个项目开展了重点绩效评价，涉及一般公共预算支出</w:t>
      </w:r>
      <w:r>
        <w:rPr>
          <w:rFonts w:hint="eastAsia" w:ascii="仿宋" w:hAnsi="仿宋" w:eastAsia="仿宋" w:cs="仿宋_GB2312"/>
          <w:kern w:val="0"/>
          <w:sz w:val="32"/>
          <w:szCs w:val="32"/>
          <w:u w:val="single"/>
        </w:rPr>
        <w:t>2197844.38</w:t>
      </w:r>
      <w:r>
        <w:rPr>
          <w:rFonts w:hint="eastAsia" w:ascii="仿宋" w:hAnsi="仿宋" w:eastAsia="仿宋" w:cs="仿宋_GB2312"/>
          <w:kern w:val="0"/>
          <w:sz w:val="32"/>
          <w:szCs w:val="32"/>
        </w:rPr>
        <w:t>元。</w:t>
      </w:r>
    </w:p>
    <w:p>
      <w:pPr>
        <w:spacing w:line="560" w:lineRule="exact"/>
        <w:ind w:firstLine="640" w:firstLineChars="200"/>
        <w:outlineLvl w:val="1"/>
        <w:rPr>
          <w:rFonts w:ascii="仿宋" w:hAnsi="仿宋" w:eastAsia="仿宋" w:cs="仿宋_GB2312"/>
          <w:kern w:val="0"/>
          <w:sz w:val="32"/>
          <w:szCs w:val="32"/>
        </w:rPr>
      </w:pPr>
      <w:r>
        <w:rPr>
          <w:rFonts w:hint="eastAsia" w:ascii="仿宋" w:hAnsi="仿宋" w:eastAsia="仿宋" w:cs="仿宋_GB2312"/>
          <w:kern w:val="0"/>
          <w:sz w:val="32"/>
          <w:szCs w:val="32"/>
        </w:rPr>
        <w:t>组织对辖区疫情期间防疫物资采购环境治理配套设施及卫生整治、违法违章拆除项目工程这</w:t>
      </w:r>
      <w:r>
        <w:rPr>
          <w:rFonts w:hint="eastAsia" w:ascii="仿宋" w:hAnsi="仿宋" w:eastAsia="仿宋" w:cs="仿宋_GB2312"/>
          <w:kern w:val="0"/>
          <w:sz w:val="32"/>
          <w:szCs w:val="32"/>
          <w:u w:val="single"/>
        </w:rPr>
        <w:t xml:space="preserve">  1</w:t>
      </w:r>
      <w:r>
        <w:rPr>
          <w:rFonts w:hint="eastAsia" w:ascii="仿宋" w:hAnsi="仿宋" w:eastAsia="仿宋" w:cs="仿宋_GB2312"/>
          <w:kern w:val="0"/>
          <w:sz w:val="32"/>
          <w:szCs w:val="32"/>
        </w:rPr>
        <w:t>个项目开展了重点绩效评价，涉及政府性基金项目支支出</w:t>
      </w:r>
      <w:r>
        <w:rPr>
          <w:rFonts w:hint="eastAsia" w:ascii="仿宋" w:hAnsi="仿宋" w:eastAsia="仿宋" w:cs="仿宋_GB2312"/>
          <w:kern w:val="0"/>
          <w:sz w:val="32"/>
          <w:szCs w:val="32"/>
          <w:u w:val="single"/>
        </w:rPr>
        <w:t xml:space="preserve">403195 </w:t>
      </w:r>
      <w:r>
        <w:rPr>
          <w:rFonts w:hint="eastAsia" w:ascii="仿宋" w:hAnsi="仿宋" w:eastAsia="仿宋" w:cs="仿宋_GB2312"/>
          <w:kern w:val="0"/>
          <w:sz w:val="32"/>
          <w:szCs w:val="32"/>
        </w:rPr>
        <w:t>元。</w:t>
      </w:r>
    </w:p>
    <w:p>
      <w:pPr>
        <w:spacing w:line="560" w:lineRule="exact"/>
        <w:ind w:firstLine="640" w:firstLineChars="200"/>
        <w:outlineLvl w:val="1"/>
        <w:rPr>
          <w:rFonts w:ascii="仿宋_GB2312" w:hAnsi="仿宋_GB2312" w:eastAsia="仿宋_GB2312" w:cs="仿宋_GB2312"/>
          <w:b/>
          <w:bCs/>
          <w:kern w:val="0"/>
          <w:sz w:val="32"/>
          <w:szCs w:val="32"/>
        </w:rPr>
      </w:pPr>
      <w:r>
        <w:rPr>
          <w:rFonts w:hint="eastAsia" w:ascii="楷体" w:hAnsi="楷体" w:eastAsia="楷体" w:cs="仿宋_GB2312"/>
          <w:bCs/>
          <w:kern w:val="0"/>
          <w:sz w:val="32"/>
          <w:szCs w:val="32"/>
        </w:rPr>
        <w:t>2.以部门为主体开展的重点项目绩效评价结果</w:t>
      </w:r>
    </w:p>
    <w:p>
      <w:pPr>
        <w:spacing w:line="560" w:lineRule="exact"/>
        <w:ind w:firstLine="480" w:firstLineChars="150"/>
        <w:outlineLvl w:val="1"/>
        <w:rPr>
          <w:rFonts w:ascii="仿宋" w:hAnsi="仿宋" w:eastAsia="仿宋" w:cs="仿宋_GB2312"/>
          <w:kern w:val="0"/>
          <w:sz w:val="32"/>
          <w:szCs w:val="32"/>
        </w:rPr>
      </w:pPr>
      <w:r>
        <w:rPr>
          <w:rFonts w:hint="eastAsia" w:ascii="仿宋" w:hAnsi="仿宋" w:eastAsia="仿宋" w:cs="仿宋_GB2312"/>
          <w:kern w:val="0"/>
          <w:sz w:val="32"/>
          <w:szCs w:val="32"/>
        </w:rPr>
        <w:t>（1）辖区街巷改造工程及交通设施安装工程。该工程通过对辖区背街小巷树框更换、人行道改造，辖区街巷停车泊位实施规划，安装隔离护栏、隔离柱等完善，通过细致的定量定性绩效测评结果显示，该工程使得辖区环境进一步得到美化，并为市民提供了良好的居住环境，群众满意度很高。</w:t>
      </w:r>
    </w:p>
    <w:p>
      <w:pPr>
        <w:ind w:firstLine="480" w:firstLineChars="150"/>
        <w:rPr>
          <w:rFonts w:ascii="仿宋" w:hAnsi="仿宋" w:eastAsia="仿宋" w:cs="仿宋_GB2312"/>
          <w:kern w:val="0"/>
          <w:sz w:val="32"/>
          <w:szCs w:val="32"/>
        </w:rPr>
      </w:pPr>
      <w:r>
        <w:rPr>
          <w:rFonts w:hint="eastAsia" w:ascii="仿宋" w:hAnsi="仿宋" w:eastAsia="仿宋" w:cs="仿宋_GB2312"/>
          <w:kern w:val="0"/>
          <w:sz w:val="32"/>
          <w:szCs w:val="32"/>
        </w:rPr>
        <w:t>（2）信义市场维修工程：主要对拆除后的信义市场进行路面修补，拆除沿街违建、砌筑北侧住户墙、粉刷墙面、抹灰等。通过细致的定量定性绩效测评结果显示，该工程使得周边商户更加方便地进出市场，且市场经营环境得到了改善，群众满意度很高。</w:t>
      </w:r>
    </w:p>
    <w:p>
      <w:pPr>
        <w:ind w:firstLine="480" w:firstLineChars="150"/>
        <w:rPr>
          <w:rFonts w:ascii="仿宋" w:hAnsi="仿宋" w:eastAsia="仿宋" w:cs="宋体"/>
          <w:color w:val="000000"/>
          <w:kern w:val="0"/>
          <w:sz w:val="32"/>
          <w:szCs w:val="32"/>
        </w:rPr>
      </w:pPr>
      <w:r>
        <w:rPr>
          <w:rFonts w:hint="eastAsia" w:ascii="仿宋" w:hAnsi="仿宋" w:eastAsia="仿宋" w:cs="仿宋_GB2312"/>
          <w:kern w:val="0"/>
          <w:sz w:val="32"/>
          <w:szCs w:val="32"/>
        </w:rPr>
        <w:t>（3）疫情期间购买防护用品围栏安装项目：该项目主要为疫情期间的防控卡点购置消毒用品，防护用品，安装围栏，封门等，防止疫情蔓延。</w:t>
      </w:r>
    </w:p>
    <w:p>
      <w:pPr>
        <w:spacing w:line="560" w:lineRule="exact"/>
        <w:ind w:firstLine="320" w:firstLineChars="100"/>
        <w:outlineLvl w:val="1"/>
        <w:rPr>
          <w:rFonts w:ascii="仿宋" w:hAnsi="仿宋" w:eastAsia="仿宋" w:cs="仿宋_GB2312"/>
          <w:kern w:val="0"/>
          <w:sz w:val="32"/>
          <w:szCs w:val="32"/>
        </w:rPr>
      </w:pPr>
      <w:r>
        <w:rPr>
          <w:rFonts w:hint="eastAsia" w:ascii="仿宋" w:hAnsi="仿宋" w:eastAsia="仿宋" w:cs="仿宋_GB2312"/>
          <w:kern w:val="0"/>
          <w:sz w:val="32"/>
          <w:szCs w:val="32"/>
        </w:rPr>
        <w:t>（4）创城期间背街小巷维修工程：主要对背街小巷进行维修、粉刷单元楼道，制作公益广告等。通过对小巷环境的改善，使老旧小区焕然一新，为居民营造了良好的生活环境，赢得小区居民一致好评。</w:t>
      </w:r>
    </w:p>
    <w:p>
      <w:pPr>
        <w:spacing w:line="560" w:lineRule="exact"/>
        <w:ind w:firstLine="320" w:firstLineChars="100"/>
        <w:outlineLvl w:val="1"/>
        <w:rPr>
          <w:rFonts w:ascii="仿宋" w:hAnsi="仿宋" w:eastAsia="仿宋" w:cs="仿宋_GB2312"/>
          <w:kern w:val="0"/>
          <w:sz w:val="32"/>
          <w:szCs w:val="32"/>
        </w:rPr>
      </w:pPr>
      <w:r>
        <w:rPr>
          <w:rFonts w:hint="eastAsia" w:ascii="仿宋" w:hAnsi="仿宋" w:eastAsia="仿宋" w:cs="仿宋_GB2312"/>
          <w:kern w:val="0"/>
          <w:sz w:val="32"/>
          <w:szCs w:val="32"/>
        </w:rPr>
        <w:t>（5）煤改电及裸露空地治理项目：主要对辖区老旧小区裸露空地进行垃圾清运、覆盖，对无暖气的居民楼进行电暖气安装，极大的改善了居民的生活环境。</w:t>
      </w:r>
    </w:p>
    <w:p>
      <w:pPr>
        <w:spacing w:line="560" w:lineRule="exact"/>
        <w:ind w:firstLine="320" w:firstLineChars="100"/>
        <w:jc w:val="left"/>
        <w:outlineLvl w:val="1"/>
        <w:rPr>
          <w:rFonts w:ascii="仿宋" w:hAnsi="仿宋" w:eastAsia="仿宋" w:cs="仿宋_GB2312"/>
          <w:kern w:val="0"/>
          <w:sz w:val="32"/>
          <w:szCs w:val="32"/>
        </w:rPr>
      </w:pPr>
      <w:r>
        <w:rPr>
          <w:rFonts w:hint="eastAsia" w:ascii="仿宋" w:hAnsi="仿宋" w:eastAsia="仿宋" w:cs="仿宋_GB2312"/>
          <w:kern w:val="0"/>
          <w:sz w:val="32"/>
          <w:szCs w:val="32"/>
        </w:rPr>
        <w:t>（6）整改创建文明城市资金项目：主要对辖区街巷破旧宣传栏、文化墙进行更换，对违规建筑进行拆除，老旧小区楼道进行粉刷，垃圾清理等。该项目使辖区环境卫生得到很大改善，为居民创造了一个美好舒适的居住环境。</w:t>
      </w:r>
    </w:p>
    <w:p>
      <w:pPr>
        <w:spacing w:line="560" w:lineRule="exact"/>
        <w:ind w:firstLine="320" w:firstLineChars="100"/>
        <w:jc w:val="left"/>
        <w:outlineLvl w:val="1"/>
        <w:rPr>
          <w:rFonts w:ascii="仿宋" w:hAnsi="仿宋" w:eastAsia="仿宋" w:cs="Times New Roman"/>
          <w:kern w:val="0"/>
          <w:sz w:val="44"/>
          <w:szCs w:val="44"/>
        </w:rPr>
      </w:pPr>
      <w:r>
        <w:rPr>
          <w:rFonts w:hint="eastAsia" w:ascii="仿宋" w:hAnsi="仿宋" w:eastAsia="仿宋" w:cs="仿宋_GB2312"/>
          <w:kern w:val="0"/>
          <w:sz w:val="32"/>
          <w:szCs w:val="32"/>
        </w:rPr>
        <w:t>（7）疫情防控环境整治及配套设施项目：根据常态化疫情防控工作协调指挥部要求，主要对辖区无物业小区，购置分类垃圾桶，进行垃圾分类，防止细菌滋生；为整合零散居民楼，防止外来人员自由出入，安装并维修拆除了破损的围栏和大门等，安装门禁等疫情防控措施，以确保本辖区居民生命安全；拆除违建鸽棚11处，有效杜绝了飞禽家禽等滋生传播病毒细菌等，为辖区内居民生命安全搭筑了一片堡垒。</w:t>
      </w:r>
    </w:p>
    <w:p>
      <w:pPr>
        <w:spacing w:line="560" w:lineRule="exact"/>
        <w:ind w:firstLine="3080" w:firstLineChars="700"/>
        <w:outlineLvl w:val="1"/>
        <w:rPr>
          <w:rFonts w:ascii="方正小标宋_GBK" w:hAnsi="宋体" w:eastAsia="方正小标宋_GBK" w:cs="Times New Roman"/>
          <w:kern w:val="0"/>
          <w:sz w:val="44"/>
          <w:szCs w:val="44"/>
        </w:rPr>
      </w:pPr>
    </w:p>
    <w:p>
      <w:pPr>
        <w:spacing w:line="540" w:lineRule="exact"/>
        <w:outlineLvl w:val="1"/>
        <w:rPr>
          <w:rFonts w:ascii="方正小标宋_GBK" w:hAnsi="宋体" w:eastAsia="方正小标宋_GBK"/>
          <w:kern w:val="0"/>
          <w:sz w:val="44"/>
          <w:szCs w:val="44"/>
        </w:rPr>
      </w:pPr>
    </w:p>
    <w:p>
      <w:pPr>
        <w:spacing w:line="540" w:lineRule="exact"/>
        <w:jc w:val="center"/>
        <w:outlineLvl w:val="1"/>
        <w:rPr>
          <w:rFonts w:ascii="Times New Roman" w:hAnsi="Times New Roman" w:eastAsia="方正小标宋_GBK"/>
          <w:kern w:val="0"/>
          <w:sz w:val="44"/>
          <w:szCs w:val="44"/>
        </w:rPr>
      </w:pPr>
      <w:r>
        <w:rPr>
          <w:rFonts w:ascii="Times New Roman" w:hAnsi="Times New Roman" w:eastAsia="方正小标宋_GBK"/>
          <w:kern w:val="0"/>
          <w:sz w:val="44"/>
          <w:szCs w:val="44"/>
        </w:rPr>
        <w:t>第四部分  名词解释</w:t>
      </w:r>
    </w:p>
    <w:p>
      <w:pPr>
        <w:snapToGrid w:val="0"/>
        <w:spacing w:line="580" w:lineRule="exact"/>
        <w:rPr>
          <w:rFonts w:ascii="Times New Roman" w:hAnsi="Times New Roman" w:eastAsia="方正小标宋_GBK"/>
          <w:kern w:val="0"/>
          <w:sz w:val="44"/>
          <w:szCs w:val="44"/>
        </w:rPr>
      </w:pPr>
    </w:p>
    <w:p>
      <w:pPr>
        <w:snapToGrid w:val="0"/>
        <w:spacing w:line="580" w:lineRule="exact"/>
        <w:ind w:firstLine="640" w:firstLineChars="200"/>
        <w:rPr>
          <w:rFonts w:ascii="仿宋" w:hAnsi="仿宋" w:eastAsia="仿宋"/>
          <w:sz w:val="32"/>
          <w:szCs w:val="32"/>
        </w:rPr>
      </w:pPr>
      <w:r>
        <w:rPr>
          <w:rFonts w:ascii="仿宋" w:hAnsi="仿宋" w:eastAsia="仿宋"/>
          <w:sz w:val="32"/>
          <w:szCs w:val="32"/>
        </w:rPr>
        <w:t>一、支出功能分类科目编码、名称：按照《</w:t>
      </w:r>
      <w:r>
        <w:rPr>
          <w:rFonts w:hint="eastAsia" w:ascii="仿宋" w:hAnsi="仿宋" w:eastAsia="仿宋"/>
          <w:sz w:val="32"/>
          <w:szCs w:val="32"/>
        </w:rPr>
        <w:t>2020</w:t>
      </w:r>
      <w:r>
        <w:rPr>
          <w:rFonts w:ascii="仿宋" w:hAnsi="仿宋" w:eastAsia="仿宋"/>
          <w:sz w:val="32"/>
          <w:szCs w:val="32"/>
        </w:rPr>
        <w:t>年政府收支分类科目》“类”、“款”、“项”的编码和名称填列</w:t>
      </w:r>
    </w:p>
    <w:p>
      <w:pPr>
        <w:snapToGrid w:val="0"/>
        <w:spacing w:line="580" w:lineRule="exact"/>
        <w:ind w:firstLine="640" w:firstLineChars="200"/>
        <w:rPr>
          <w:rFonts w:ascii="仿宋" w:hAnsi="仿宋" w:eastAsia="仿宋"/>
          <w:sz w:val="32"/>
          <w:szCs w:val="32"/>
        </w:rPr>
      </w:pPr>
      <w:r>
        <w:rPr>
          <w:rFonts w:ascii="仿宋" w:hAnsi="仿宋" w:eastAsia="仿宋"/>
          <w:sz w:val="32"/>
          <w:szCs w:val="32"/>
        </w:rPr>
        <w:t>二、年初结转和结余：是指单位上年结转本年使用的基本支出结转、项目支出结转和结余和经营结余。</w:t>
      </w:r>
    </w:p>
    <w:p>
      <w:pPr>
        <w:snapToGrid w:val="0"/>
        <w:spacing w:line="580" w:lineRule="exact"/>
        <w:ind w:firstLine="640" w:firstLineChars="200"/>
        <w:rPr>
          <w:rFonts w:ascii="仿宋" w:hAnsi="仿宋" w:eastAsia="仿宋"/>
          <w:sz w:val="32"/>
          <w:szCs w:val="32"/>
        </w:rPr>
      </w:pPr>
      <w:r>
        <w:rPr>
          <w:rFonts w:ascii="仿宋" w:hAnsi="仿宋" w:eastAsia="仿宋"/>
          <w:sz w:val="32"/>
          <w:szCs w:val="32"/>
        </w:rPr>
        <w:t>三、基本支出结转：是指单位基本支出收支相抵后结转本年使用的累计余额，包括事业单位未转入事业基金的基本支出结转。</w:t>
      </w:r>
    </w:p>
    <w:p>
      <w:pPr>
        <w:snapToGrid w:val="0"/>
        <w:spacing w:line="580" w:lineRule="exact"/>
        <w:ind w:firstLine="640" w:firstLineChars="200"/>
        <w:rPr>
          <w:rFonts w:ascii="仿宋" w:hAnsi="仿宋" w:eastAsia="仿宋"/>
          <w:sz w:val="32"/>
          <w:szCs w:val="32"/>
        </w:rPr>
      </w:pPr>
      <w:r>
        <w:rPr>
          <w:rFonts w:ascii="仿宋" w:hAnsi="仿宋" w:eastAsia="仿宋"/>
          <w:sz w:val="32"/>
          <w:szCs w:val="32"/>
        </w:rPr>
        <w:t>四、项目支出结转和结余：是指单位从财政部门或上级单位等取得，需要结转本年继续使用的项目支出收支累计余额。</w:t>
      </w:r>
    </w:p>
    <w:p>
      <w:pPr>
        <w:snapToGrid w:val="0"/>
        <w:spacing w:line="580" w:lineRule="exact"/>
        <w:ind w:firstLine="640" w:firstLineChars="200"/>
        <w:rPr>
          <w:rFonts w:ascii="仿宋" w:hAnsi="仿宋" w:eastAsia="仿宋"/>
          <w:sz w:val="32"/>
          <w:szCs w:val="32"/>
        </w:rPr>
      </w:pPr>
      <w:r>
        <w:rPr>
          <w:rFonts w:ascii="仿宋" w:hAnsi="仿宋" w:eastAsia="仿宋"/>
          <w:sz w:val="32"/>
          <w:szCs w:val="32"/>
        </w:rPr>
        <w:t>五、基本建设资金结转和结余：是指单位基本建设类资金中非偿还性资金结转本年使用的累计余额。</w:t>
      </w:r>
    </w:p>
    <w:p>
      <w:pPr>
        <w:snapToGrid w:val="0"/>
        <w:spacing w:line="580" w:lineRule="exact"/>
        <w:ind w:firstLine="640" w:firstLineChars="200"/>
        <w:rPr>
          <w:rFonts w:ascii="仿宋" w:hAnsi="仿宋" w:eastAsia="仿宋"/>
          <w:sz w:val="32"/>
          <w:szCs w:val="32"/>
        </w:rPr>
      </w:pPr>
      <w:r>
        <w:rPr>
          <w:rFonts w:ascii="仿宋" w:hAnsi="仿宋" w:eastAsia="仿宋"/>
          <w:sz w:val="32"/>
          <w:szCs w:val="32"/>
        </w:rPr>
        <w:t>六、本年收入：是指单位本年度取得的全部收入。</w:t>
      </w:r>
    </w:p>
    <w:p>
      <w:pPr>
        <w:snapToGrid w:val="0"/>
        <w:spacing w:line="580" w:lineRule="exact"/>
        <w:ind w:firstLine="640" w:firstLineChars="200"/>
        <w:rPr>
          <w:rFonts w:ascii="仿宋" w:hAnsi="仿宋" w:eastAsia="仿宋"/>
          <w:sz w:val="32"/>
          <w:szCs w:val="32"/>
        </w:rPr>
      </w:pPr>
      <w:r>
        <w:rPr>
          <w:rFonts w:ascii="仿宋" w:hAnsi="仿宋" w:eastAsia="仿宋"/>
          <w:sz w:val="32"/>
          <w:szCs w:val="32"/>
        </w:rPr>
        <w:t>七、本年支出：是指单位本年度全部支出。</w:t>
      </w:r>
    </w:p>
    <w:p>
      <w:pPr>
        <w:snapToGrid w:val="0"/>
        <w:spacing w:line="580" w:lineRule="exact"/>
        <w:ind w:firstLine="640" w:firstLineChars="200"/>
        <w:rPr>
          <w:rFonts w:ascii="仿宋" w:hAnsi="仿宋" w:eastAsia="仿宋"/>
          <w:sz w:val="32"/>
          <w:szCs w:val="32"/>
        </w:rPr>
      </w:pPr>
      <w:r>
        <w:rPr>
          <w:rFonts w:ascii="仿宋" w:hAnsi="仿宋" w:eastAsia="仿宋"/>
          <w:sz w:val="32"/>
          <w:szCs w:val="32"/>
        </w:rPr>
        <w:t>八、结余分配：是指单位当年结余的分配情况。</w:t>
      </w:r>
    </w:p>
    <w:p>
      <w:pPr>
        <w:snapToGrid w:val="0"/>
        <w:spacing w:line="580" w:lineRule="exact"/>
        <w:ind w:firstLine="640" w:firstLineChars="200"/>
        <w:rPr>
          <w:rFonts w:ascii="仿宋" w:hAnsi="仿宋" w:eastAsia="仿宋"/>
          <w:sz w:val="32"/>
          <w:szCs w:val="32"/>
        </w:rPr>
      </w:pPr>
      <w:r>
        <w:rPr>
          <w:rFonts w:ascii="仿宋" w:hAnsi="仿宋" w:eastAsia="仿宋"/>
          <w:sz w:val="32"/>
          <w:szCs w:val="32"/>
        </w:rPr>
        <w:t>九、年末结转和结余：是指单位结转下年的基本支出结转、项目支出结转和结余和经营结余。</w:t>
      </w:r>
    </w:p>
    <w:p>
      <w:pPr>
        <w:snapToGrid w:val="0"/>
        <w:spacing w:line="580" w:lineRule="exact"/>
        <w:ind w:firstLine="640" w:firstLineChars="200"/>
        <w:rPr>
          <w:rFonts w:ascii="仿宋" w:hAnsi="仿宋" w:eastAsia="仿宋"/>
          <w:sz w:val="32"/>
          <w:szCs w:val="32"/>
        </w:rPr>
      </w:pPr>
      <w:r>
        <w:rPr>
          <w:rFonts w:ascii="仿宋" w:hAnsi="仿宋" w:eastAsia="仿宋"/>
          <w:sz w:val="32"/>
          <w:szCs w:val="32"/>
        </w:rPr>
        <w:t>十、财政拨款收入：是指单位本年度从本级财政部门取得的财政拨款，包括一般公共预算财政拨款和政府性基金预算财政拨款。</w:t>
      </w:r>
    </w:p>
    <w:p>
      <w:pPr>
        <w:snapToGrid w:val="0"/>
        <w:spacing w:line="580" w:lineRule="exact"/>
        <w:ind w:firstLine="640" w:firstLineChars="200"/>
        <w:rPr>
          <w:rFonts w:ascii="仿宋" w:hAnsi="仿宋" w:eastAsia="仿宋"/>
          <w:sz w:val="32"/>
          <w:szCs w:val="32"/>
        </w:rPr>
      </w:pPr>
      <w:r>
        <w:rPr>
          <w:rFonts w:ascii="仿宋" w:hAnsi="仿宋" w:eastAsia="仿宋"/>
          <w:sz w:val="32"/>
          <w:szCs w:val="32"/>
        </w:rPr>
        <w:t>十一、事业收入：是指事业单位开展专业业务活动及其辅助活动取得的收入。</w:t>
      </w:r>
    </w:p>
    <w:p>
      <w:pPr>
        <w:snapToGrid w:val="0"/>
        <w:spacing w:line="580" w:lineRule="exact"/>
        <w:ind w:firstLine="640" w:firstLineChars="200"/>
        <w:rPr>
          <w:rFonts w:ascii="仿宋" w:hAnsi="仿宋" w:eastAsia="仿宋"/>
          <w:sz w:val="32"/>
          <w:szCs w:val="32"/>
        </w:rPr>
      </w:pPr>
      <w:r>
        <w:rPr>
          <w:rFonts w:ascii="仿宋" w:hAnsi="仿宋" w:eastAsia="仿宋"/>
          <w:sz w:val="32"/>
          <w:szCs w:val="32"/>
        </w:rPr>
        <w:t>十二、经营收入：是指事业单位在专业业务活动及其辅助活动之外开展非独立核算经营活动取得的收入。</w:t>
      </w:r>
    </w:p>
    <w:p>
      <w:pPr>
        <w:snapToGrid w:val="0"/>
        <w:spacing w:line="580" w:lineRule="exact"/>
        <w:ind w:firstLine="640" w:firstLineChars="200"/>
        <w:rPr>
          <w:rFonts w:ascii="仿宋" w:hAnsi="仿宋" w:eastAsia="仿宋"/>
          <w:sz w:val="32"/>
          <w:szCs w:val="32"/>
        </w:rPr>
      </w:pPr>
      <w:r>
        <w:rPr>
          <w:rFonts w:ascii="仿宋" w:hAnsi="仿宋" w:eastAsia="仿宋"/>
          <w:sz w:val="32"/>
          <w:szCs w:val="32"/>
        </w:rPr>
        <w:t>十三、其他收入：是指单位取得的除“财政拨款收入”、“事业收入”、“经营收入”等以外的各项收入。</w:t>
      </w:r>
    </w:p>
    <w:p>
      <w:pPr>
        <w:snapToGrid w:val="0"/>
        <w:spacing w:line="580" w:lineRule="exact"/>
        <w:ind w:firstLine="640" w:firstLineChars="200"/>
        <w:rPr>
          <w:rFonts w:ascii="仿宋" w:hAnsi="仿宋" w:eastAsia="仿宋"/>
          <w:sz w:val="32"/>
          <w:szCs w:val="32"/>
        </w:rPr>
      </w:pPr>
      <w:r>
        <w:rPr>
          <w:rFonts w:ascii="仿宋" w:hAnsi="仿宋" w:eastAsia="仿宋"/>
          <w:sz w:val="32"/>
          <w:szCs w:val="32"/>
        </w:rPr>
        <w:t>十四、基本支出：是指单位为保障机构正常运转、完成日常工作任务而发生的各项支出。</w:t>
      </w:r>
    </w:p>
    <w:p>
      <w:pPr>
        <w:snapToGrid w:val="0"/>
        <w:spacing w:line="580" w:lineRule="exact"/>
        <w:ind w:firstLine="640" w:firstLineChars="200"/>
        <w:rPr>
          <w:rFonts w:ascii="仿宋" w:hAnsi="仿宋" w:eastAsia="仿宋"/>
          <w:sz w:val="32"/>
          <w:szCs w:val="32"/>
        </w:rPr>
      </w:pPr>
      <w:r>
        <w:rPr>
          <w:rFonts w:ascii="仿宋" w:hAnsi="仿宋" w:eastAsia="仿宋"/>
          <w:sz w:val="32"/>
          <w:szCs w:val="32"/>
        </w:rPr>
        <w:t>十五、项目支出：是指单位为完成特定的行政工作任务或事业发展目标，在基本支出之外发生的各项支出。</w:t>
      </w:r>
    </w:p>
    <w:p>
      <w:pPr>
        <w:snapToGrid w:val="0"/>
        <w:spacing w:line="580" w:lineRule="exact"/>
        <w:ind w:firstLine="640" w:firstLineChars="200"/>
        <w:rPr>
          <w:rFonts w:ascii="仿宋" w:hAnsi="仿宋" w:eastAsia="仿宋"/>
          <w:sz w:val="32"/>
          <w:szCs w:val="32"/>
        </w:rPr>
      </w:pPr>
      <w:r>
        <w:rPr>
          <w:rFonts w:ascii="仿宋" w:hAnsi="仿宋" w:eastAsia="仿宋"/>
          <w:sz w:val="32"/>
          <w:szCs w:val="32"/>
        </w:rPr>
        <w:t>十六、经营支出：是指事业单位在专业活动及辅助活动之外开展非独立核算经营活动发生的支出。</w:t>
      </w:r>
    </w:p>
    <w:p>
      <w:pPr>
        <w:snapToGrid w:val="0"/>
        <w:spacing w:line="580" w:lineRule="exact"/>
        <w:ind w:firstLine="640" w:firstLineChars="200"/>
        <w:rPr>
          <w:rFonts w:ascii="仿宋" w:hAnsi="仿宋" w:eastAsia="仿宋"/>
          <w:sz w:val="32"/>
          <w:szCs w:val="32"/>
        </w:rPr>
      </w:pPr>
      <w:r>
        <w:rPr>
          <w:rFonts w:ascii="仿宋" w:hAnsi="仿宋" w:eastAsia="仿宋"/>
          <w:sz w:val="32"/>
          <w:szCs w:val="32"/>
        </w:rPr>
        <w:t>十七、人员经费：是指单位基本支出中用一般公共预算财政拨款安排的“工资福利支出”和“对个人和家庭的补助”。</w:t>
      </w:r>
    </w:p>
    <w:p>
      <w:pPr>
        <w:snapToGrid w:val="0"/>
        <w:spacing w:line="580" w:lineRule="exact"/>
        <w:ind w:firstLine="640" w:firstLineChars="200"/>
        <w:rPr>
          <w:rFonts w:ascii="仿宋" w:hAnsi="仿宋" w:eastAsia="仿宋"/>
          <w:sz w:val="32"/>
          <w:szCs w:val="32"/>
        </w:rPr>
      </w:pPr>
      <w:r>
        <w:rPr>
          <w:rFonts w:ascii="仿宋" w:hAnsi="仿宋" w:eastAsia="仿宋"/>
          <w:sz w:val="32"/>
          <w:szCs w:val="32"/>
        </w:rPr>
        <w:t>十八、日常公用经费：是指单位用一般公共预算财政拨款安排的除人员经费以外的基本支出。</w:t>
      </w:r>
    </w:p>
    <w:p>
      <w:pPr>
        <w:snapToGrid w:val="0"/>
        <w:spacing w:line="580" w:lineRule="exact"/>
        <w:ind w:firstLine="640" w:firstLineChars="200"/>
        <w:rPr>
          <w:rFonts w:ascii="仿宋" w:hAnsi="仿宋" w:eastAsia="仿宋"/>
          <w:sz w:val="32"/>
          <w:szCs w:val="32"/>
        </w:rPr>
      </w:pPr>
      <w:r>
        <w:rPr>
          <w:rFonts w:ascii="仿宋" w:hAnsi="仿宋" w:eastAsia="仿宋"/>
          <w:color w:val="000000"/>
          <w:kern w:val="0"/>
          <w:sz w:val="32"/>
          <w:szCs w:val="32"/>
        </w:rPr>
        <w:t>十九、“三公”经费：纳入中央财政预决算管理的“三公”经费，是指部门用财政拨款安排的因公出国（境）费、公务用车购置及运行费和公务接待费。</w:t>
      </w:r>
    </w:p>
    <w:p>
      <w:pPr>
        <w:snapToGrid w:val="0"/>
        <w:spacing w:line="580" w:lineRule="exact"/>
        <w:ind w:firstLine="640" w:firstLineChars="200"/>
        <w:rPr>
          <w:rFonts w:ascii="仿宋" w:hAnsi="仿宋" w:eastAsia="仿宋"/>
          <w:sz w:val="32"/>
          <w:szCs w:val="32"/>
        </w:rPr>
      </w:pPr>
      <w:r>
        <w:rPr>
          <w:rFonts w:ascii="仿宋" w:hAnsi="仿宋" w:eastAsia="仿宋"/>
          <w:color w:val="333333"/>
          <w:kern w:val="0"/>
          <w:sz w:val="32"/>
          <w:szCs w:val="32"/>
        </w:rPr>
        <w:t>二十、机关运行经费：</w:t>
      </w:r>
      <w:r>
        <w:rPr>
          <w:rFonts w:ascii="仿宋" w:hAnsi="仿宋" w:eastAsia="仿宋"/>
          <w:sz w:val="32"/>
          <w:szCs w:val="32"/>
        </w:rPr>
        <w:t>是指为保障行政单位（包括实行公务员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60" w:lineRule="exact"/>
        <w:ind w:firstLine="480"/>
        <w:jc w:val="left"/>
        <w:rPr>
          <w:rFonts w:ascii="仿宋" w:hAnsi="仿宋" w:eastAsia="仿宋"/>
          <w:kern w:val="0"/>
          <w:sz w:val="32"/>
          <w:szCs w:val="32"/>
        </w:rPr>
      </w:pPr>
      <w:r>
        <w:rPr>
          <w:rFonts w:ascii="仿宋" w:hAnsi="仿宋" w:eastAsia="仿宋"/>
          <w:kern w:val="0"/>
          <w:sz w:val="32"/>
          <w:szCs w:val="32"/>
        </w:rPr>
        <w:t xml:space="preserve"> (名词解释应以财务会计制度、政府收支分类科目以及部门预算管理等规定为基本说明，可在此基础上结合部门实际情况适当细化。三公”经费支出口径应在专业名词解释中予以说明。)</w:t>
      </w:r>
    </w:p>
    <w:p>
      <w:pPr>
        <w:widowControl/>
        <w:spacing w:line="560" w:lineRule="exact"/>
        <w:jc w:val="left"/>
        <w:rPr>
          <w:rFonts w:ascii="仿宋" w:hAnsi="仿宋" w:eastAsia="仿宋"/>
          <w:kern w:val="0"/>
          <w:sz w:val="32"/>
          <w:szCs w:val="32"/>
        </w:rPr>
      </w:pPr>
    </w:p>
    <w:p>
      <w:pPr>
        <w:pBdr>
          <w:top w:val="none" w:color="auto" w:sz="0" w:space="1"/>
          <w:left w:val="none" w:color="auto" w:sz="0" w:space="4"/>
          <w:bottom w:val="none" w:color="auto" w:sz="0" w:space="1"/>
          <w:right w:val="none" w:color="auto" w:sz="0" w:space="4"/>
        </w:pBdr>
        <w:spacing w:line="440" w:lineRule="exact"/>
        <w:ind w:firstLine="280" w:firstLineChars="100"/>
        <w:rPr>
          <w:rFonts w:ascii="仿宋" w:hAnsi="仿宋" w:eastAsia="仿宋"/>
          <w:color w:val="000000"/>
          <w:sz w:val="28"/>
          <w:szCs w:val="28"/>
        </w:rPr>
      </w:pPr>
    </w:p>
    <w:p>
      <w:pPr>
        <w:pBdr>
          <w:top w:val="none" w:color="auto" w:sz="0" w:space="1"/>
          <w:left w:val="none" w:color="auto" w:sz="0" w:space="4"/>
          <w:bottom w:val="none" w:color="auto" w:sz="0" w:space="1"/>
          <w:right w:val="none" w:color="auto" w:sz="0" w:space="4"/>
        </w:pBdr>
        <w:spacing w:line="440" w:lineRule="exact"/>
        <w:ind w:firstLine="280" w:firstLineChars="100"/>
        <w:rPr>
          <w:rFonts w:ascii="仿宋" w:hAnsi="仿宋" w:eastAsia="仿宋"/>
          <w:color w:val="000000"/>
          <w:sz w:val="28"/>
          <w:szCs w:val="28"/>
        </w:rPr>
      </w:pPr>
    </w:p>
    <w:p>
      <w:pPr>
        <w:adjustRightInd w:val="0"/>
        <w:snapToGrid w:val="0"/>
        <w:spacing w:line="560" w:lineRule="exact"/>
        <w:ind w:right="160"/>
        <w:jc w:val="right"/>
        <w:rPr>
          <w:rFonts w:ascii="仿宋" w:hAnsi="仿宋" w:eastAsia="仿宋"/>
          <w:sz w:val="32"/>
          <w:szCs w:val="32"/>
        </w:rPr>
      </w:pPr>
    </w:p>
    <w:p>
      <w:pPr>
        <w:adjustRightInd w:val="0"/>
        <w:snapToGrid w:val="0"/>
        <w:spacing w:line="560" w:lineRule="exact"/>
        <w:ind w:right="160"/>
        <w:jc w:val="right"/>
        <w:rPr>
          <w:rFonts w:ascii="仿宋" w:hAnsi="仿宋" w:eastAsia="仿宋"/>
          <w:sz w:val="32"/>
          <w:szCs w:val="32"/>
        </w:rPr>
      </w:pPr>
    </w:p>
    <w:p>
      <w:pPr>
        <w:adjustRightInd w:val="0"/>
        <w:snapToGrid w:val="0"/>
        <w:spacing w:line="560" w:lineRule="exact"/>
        <w:ind w:right="160"/>
        <w:jc w:val="right"/>
        <w:rPr>
          <w:rFonts w:ascii="仿宋" w:hAnsi="仿宋" w:eastAsia="仿宋"/>
          <w:sz w:val="32"/>
          <w:szCs w:val="32"/>
        </w:rPr>
      </w:pPr>
    </w:p>
    <w:p/>
    <w:sectPr>
      <w:footerReference r:id="rId7" w:type="default"/>
      <w:footerReference r:id="rId8" w:type="even"/>
      <w:pgSz w:w="11906" w:h="16838"/>
      <w:pgMar w:top="1440" w:right="1797" w:bottom="1440" w:left="1797"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小标宋_GBK">
    <w:panose1 w:val="02000000000000000000"/>
    <w:charset w:val="86"/>
    <w:family w:val="script"/>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sz w:val="28"/>
        <w:szCs w:val="28"/>
      </w:rPr>
    </w:pPr>
    <w:r>
      <w:rPr>
        <w:rStyle w:val="6"/>
        <w:sz w:val="28"/>
        <w:szCs w:val="28"/>
      </w:rPr>
      <w:fldChar w:fldCharType="begin"/>
    </w:r>
    <w:r>
      <w:rPr>
        <w:rStyle w:val="6"/>
        <w:sz w:val="28"/>
        <w:szCs w:val="28"/>
      </w:rPr>
      <w:instrText xml:space="preserve">PAGE  </w:instrText>
    </w:r>
    <w:r>
      <w:rPr>
        <w:rStyle w:val="6"/>
        <w:sz w:val="28"/>
        <w:szCs w:val="28"/>
      </w:rPr>
      <w:fldChar w:fldCharType="separate"/>
    </w:r>
    <w:r>
      <w:rPr>
        <w:rStyle w:val="6"/>
        <w:sz w:val="28"/>
        <w:szCs w:val="28"/>
      </w:rPr>
      <w:t>- 5 -</w:t>
    </w:r>
    <w:r>
      <w:rPr>
        <w:rStyle w:val="6"/>
        <w:sz w:val="28"/>
        <w:szCs w:val="28"/>
      </w:rPr>
      <w:fldChar w:fldCharType="end"/>
    </w:r>
  </w:p>
  <w:p>
    <w:pPr>
      <w:pStyle w:val="2"/>
      <w:jc w:val="center"/>
    </w:pPr>
  </w:p>
  <w:p>
    <w:pPr>
      <w:pStyle w:val="2"/>
      <w:wordWrap w:val="0"/>
      <w:jc w:val="right"/>
      <w:rPr>
        <w:rFonts w:ascii="宋体" w:hAnsi="宋体"/>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rPr>
        <w:rStyle w:val="6"/>
      </w:rPr>
      <w:fldChar w:fldCharType="begin"/>
    </w:r>
    <w:r>
      <w:rPr>
        <w:rStyle w:val="6"/>
      </w:rPr>
      <w:instrText xml:space="preserve">PAGE  </w:instrText>
    </w:r>
    <w:r>
      <w:rPr>
        <w:rStyle w:val="6"/>
      </w:rPr>
      <w:fldChar w:fldCharType="end"/>
    </w:r>
  </w:p>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sz w:val="28"/>
        <w:szCs w:val="28"/>
      </w:rPr>
    </w:pPr>
    <w:r>
      <w:rPr>
        <w:rStyle w:val="6"/>
        <w:sz w:val="28"/>
        <w:szCs w:val="28"/>
      </w:rPr>
      <w:fldChar w:fldCharType="begin"/>
    </w:r>
    <w:r>
      <w:rPr>
        <w:rStyle w:val="6"/>
        <w:sz w:val="28"/>
        <w:szCs w:val="28"/>
      </w:rPr>
      <w:instrText xml:space="preserve">PAGE  </w:instrText>
    </w:r>
    <w:r>
      <w:rPr>
        <w:rStyle w:val="6"/>
        <w:sz w:val="28"/>
        <w:szCs w:val="28"/>
      </w:rPr>
      <w:fldChar w:fldCharType="separate"/>
    </w:r>
    <w:r>
      <w:rPr>
        <w:rStyle w:val="6"/>
        <w:sz w:val="28"/>
        <w:szCs w:val="28"/>
      </w:rPr>
      <w:t>- 1 -</w:t>
    </w:r>
    <w:r>
      <w:rPr>
        <w:rStyle w:val="6"/>
        <w:sz w:val="28"/>
        <w:szCs w:val="28"/>
      </w:rPr>
      <w:fldChar w:fldCharType="end"/>
    </w:r>
  </w:p>
  <w:p>
    <w:pPr>
      <w:pStyle w:val="2"/>
      <w:jc w:val="center"/>
    </w:pPr>
  </w:p>
  <w:p>
    <w:pPr>
      <w:pStyle w:val="2"/>
      <w:wordWrap w:val="0"/>
      <w:jc w:val="right"/>
      <w:rPr>
        <w:rFonts w:ascii="宋体" w:hAnsi="宋体"/>
        <w:sz w:val="24"/>
        <w:szCs w:val="24"/>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rPr>
        <w:rStyle w:val="6"/>
      </w:rPr>
      <w:fldChar w:fldCharType="begin"/>
    </w:r>
    <w:r>
      <w:rPr>
        <w:rStyle w:val="6"/>
      </w:rPr>
      <w:instrText xml:space="preserve">PAGE  </w:instrText>
    </w:r>
    <w:r>
      <w:rPr>
        <w:rStyle w:val="6"/>
      </w:rPr>
      <w:fldChar w:fldCharType="end"/>
    </w:r>
  </w:p>
  <w:p>
    <w:pPr>
      <w:pStyle w:val="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separate"/>
    </w:r>
    <w:r>
      <w:rPr>
        <w:rStyle w:val="6"/>
      </w:rPr>
      <w:t>13</w:t>
    </w:r>
    <w:r>
      <w:fldChar w:fldCharType="end"/>
    </w:r>
  </w:p>
  <w:p>
    <w:pPr>
      <w:pStyle w:val="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end"/>
    </w: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1"/>
      <w:numFmt w:val="chineseCounting"/>
      <w:suff w:val="nothing"/>
      <w:lvlText w:val="（%1）"/>
      <w:lvlJc w:val="left"/>
    </w:lvl>
  </w:abstractNum>
  <w:abstractNum w:abstractNumId="1">
    <w:nsid w:val="00000003"/>
    <w:multiLevelType w:val="singleLevel"/>
    <w:tmpl w:val="00000003"/>
    <w:lvl w:ilvl="0" w:tentative="0">
      <w:start w:val="2"/>
      <w:numFmt w:val="chineseCounting"/>
      <w:suff w:val="nothing"/>
      <w:lvlText w:val="（%1）"/>
      <w:lvlJc w:val="left"/>
    </w:lvl>
  </w:abstractNum>
  <w:abstractNum w:abstractNumId="2">
    <w:nsid w:val="69AF269B"/>
    <w:multiLevelType w:val="singleLevel"/>
    <w:tmpl w:val="69AF269B"/>
    <w:lvl w:ilvl="0" w:tentative="0">
      <w:start w:val="1"/>
      <w:numFmt w:val="decimal"/>
      <w:suff w:val="nothing"/>
      <w:lvlText w:val="%1."/>
      <w:lvlJc w:val="left"/>
      <w:pPr>
        <w:ind w:left="229"/>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HorizontalSpacing w:val="105"/>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lmMmE0YWM1YjI3N2M3MjM1YmIwZjVkMjE4MzI2MzkifQ=="/>
  </w:docVars>
  <w:rsids>
    <w:rsidRoot w:val="090347AF"/>
    <w:rsid w:val="00025A63"/>
    <w:rsid w:val="00034693"/>
    <w:rsid w:val="00042271"/>
    <w:rsid w:val="0005685E"/>
    <w:rsid w:val="00086CC0"/>
    <w:rsid w:val="00086D90"/>
    <w:rsid w:val="000B7DD2"/>
    <w:rsid w:val="000D5933"/>
    <w:rsid w:val="000E52BD"/>
    <w:rsid w:val="001101AE"/>
    <w:rsid w:val="00142E53"/>
    <w:rsid w:val="001802E9"/>
    <w:rsid w:val="00194F26"/>
    <w:rsid w:val="00202597"/>
    <w:rsid w:val="0020271F"/>
    <w:rsid w:val="00206EB1"/>
    <w:rsid w:val="00254D82"/>
    <w:rsid w:val="00285186"/>
    <w:rsid w:val="002B644B"/>
    <w:rsid w:val="002C687C"/>
    <w:rsid w:val="002E6538"/>
    <w:rsid w:val="00312B94"/>
    <w:rsid w:val="003222C7"/>
    <w:rsid w:val="00322CA4"/>
    <w:rsid w:val="0037618C"/>
    <w:rsid w:val="003C3574"/>
    <w:rsid w:val="003E3003"/>
    <w:rsid w:val="004056F7"/>
    <w:rsid w:val="00427EB6"/>
    <w:rsid w:val="004A5C15"/>
    <w:rsid w:val="004B27E7"/>
    <w:rsid w:val="004C5FCE"/>
    <w:rsid w:val="004E0BB2"/>
    <w:rsid w:val="004F0089"/>
    <w:rsid w:val="004F171B"/>
    <w:rsid w:val="00502838"/>
    <w:rsid w:val="005040C5"/>
    <w:rsid w:val="005079A6"/>
    <w:rsid w:val="00571F5F"/>
    <w:rsid w:val="0059676A"/>
    <w:rsid w:val="005D01E5"/>
    <w:rsid w:val="0061045C"/>
    <w:rsid w:val="00611148"/>
    <w:rsid w:val="00620DB4"/>
    <w:rsid w:val="00654C2E"/>
    <w:rsid w:val="006613CE"/>
    <w:rsid w:val="00682C6C"/>
    <w:rsid w:val="006B4129"/>
    <w:rsid w:val="006D0DCD"/>
    <w:rsid w:val="006D4385"/>
    <w:rsid w:val="006D48D3"/>
    <w:rsid w:val="006F39A5"/>
    <w:rsid w:val="00703522"/>
    <w:rsid w:val="00706FBF"/>
    <w:rsid w:val="00713930"/>
    <w:rsid w:val="00716FF7"/>
    <w:rsid w:val="00750A76"/>
    <w:rsid w:val="00753018"/>
    <w:rsid w:val="00767015"/>
    <w:rsid w:val="007706A6"/>
    <w:rsid w:val="00781D08"/>
    <w:rsid w:val="007B5B2F"/>
    <w:rsid w:val="007E7272"/>
    <w:rsid w:val="008125F8"/>
    <w:rsid w:val="0084084F"/>
    <w:rsid w:val="008757A3"/>
    <w:rsid w:val="008808C9"/>
    <w:rsid w:val="00883052"/>
    <w:rsid w:val="008B38EA"/>
    <w:rsid w:val="008C41D1"/>
    <w:rsid w:val="008E76C7"/>
    <w:rsid w:val="008F2AF6"/>
    <w:rsid w:val="009355B7"/>
    <w:rsid w:val="009574CE"/>
    <w:rsid w:val="009630BC"/>
    <w:rsid w:val="009743F3"/>
    <w:rsid w:val="00974C5D"/>
    <w:rsid w:val="009C21E4"/>
    <w:rsid w:val="009D185E"/>
    <w:rsid w:val="009F46B8"/>
    <w:rsid w:val="00A6113B"/>
    <w:rsid w:val="00A86F85"/>
    <w:rsid w:val="00AE1B71"/>
    <w:rsid w:val="00B02475"/>
    <w:rsid w:val="00B570A6"/>
    <w:rsid w:val="00B700DC"/>
    <w:rsid w:val="00BB34C1"/>
    <w:rsid w:val="00BC523A"/>
    <w:rsid w:val="00BC7E53"/>
    <w:rsid w:val="00BD164F"/>
    <w:rsid w:val="00BD6A2D"/>
    <w:rsid w:val="00C20126"/>
    <w:rsid w:val="00C408C7"/>
    <w:rsid w:val="00C417A1"/>
    <w:rsid w:val="00C46313"/>
    <w:rsid w:val="00C56DD8"/>
    <w:rsid w:val="00C62D88"/>
    <w:rsid w:val="00C74A9A"/>
    <w:rsid w:val="00C8003E"/>
    <w:rsid w:val="00C90AF9"/>
    <w:rsid w:val="00CA7FB3"/>
    <w:rsid w:val="00CD700C"/>
    <w:rsid w:val="00D24DC3"/>
    <w:rsid w:val="00D35A74"/>
    <w:rsid w:val="00D66646"/>
    <w:rsid w:val="00D90811"/>
    <w:rsid w:val="00D919B7"/>
    <w:rsid w:val="00DA038E"/>
    <w:rsid w:val="00DE115D"/>
    <w:rsid w:val="00DF4DD3"/>
    <w:rsid w:val="00E304B2"/>
    <w:rsid w:val="00E60335"/>
    <w:rsid w:val="00E71B6D"/>
    <w:rsid w:val="00E72F67"/>
    <w:rsid w:val="00E85F1B"/>
    <w:rsid w:val="00EA2AF7"/>
    <w:rsid w:val="00EC6112"/>
    <w:rsid w:val="00F34706"/>
    <w:rsid w:val="00F407A9"/>
    <w:rsid w:val="00F52F2C"/>
    <w:rsid w:val="00F63DFC"/>
    <w:rsid w:val="00F76591"/>
    <w:rsid w:val="00F90CBD"/>
    <w:rsid w:val="00F9470B"/>
    <w:rsid w:val="00FA086B"/>
    <w:rsid w:val="00FA116A"/>
    <w:rsid w:val="00FB0C27"/>
    <w:rsid w:val="00FD28BA"/>
    <w:rsid w:val="00FF1ADF"/>
    <w:rsid w:val="00FF4896"/>
    <w:rsid w:val="090347AF"/>
    <w:rsid w:val="14635A06"/>
    <w:rsid w:val="15C93CB6"/>
    <w:rsid w:val="1AC9700C"/>
    <w:rsid w:val="234E7B19"/>
    <w:rsid w:val="43686B13"/>
    <w:rsid w:val="46BB1D73"/>
    <w:rsid w:val="69AF4C6C"/>
    <w:rsid w:val="6E626723"/>
    <w:rsid w:val="77906115"/>
    <w:rsid w:val="EF0E6C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kern w:val="0"/>
      <w:sz w:val="18"/>
      <w:szCs w:val="18"/>
    </w:rPr>
  </w:style>
  <w:style w:type="paragraph" w:styleId="3">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 w:type="paragraph" w:customStyle="1" w:styleId="7">
    <w:name w:val="Default"/>
    <w:qFormat/>
    <w:uiPriority w:val="0"/>
    <w:pPr>
      <w:widowControl w:val="0"/>
      <w:autoSpaceDE w:val="0"/>
      <w:autoSpaceDN w:val="0"/>
      <w:adjustRightInd w:val="0"/>
    </w:pPr>
    <w:rPr>
      <w:rFonts w:ascii="宋体" w:cs="宋体" w:hAnsiTheme="minorHAnsi" w:eastAsiaTheme="minorEastAsia"/>
      <w:color w:val="000000"/>
      <w:sz w:val="24"/>
      <w:szCs w:val="24"/>
      <w:lang w:val="en-US" w:eastAsia="zh-CN" w:bidi="ar-SA"/>
    </w:rPr>
  </w:style>
  <w:style w:type="character" w:customStyle="1" w:styleId="8">
    <w:name w:val="apple-converted-space"/>
    <w:basedOn w:val="5"/>
    <w:qFormat/>
    <w:uiPriority w:val="0"/>
  </w:style>
  <w:style w:type="paragraph" w:styleId="9">
    <w:name w:val="List Paragraph"/>
    <w:basedOn w:val="1"/>
    <w:unhideWhenUsed/>
    <w:qFormat/>
    <w:uiPriority w:val="99"/>
    <w:pPr>
      <w:ind w:firstLine="420" w:firstLineChars="200"/>
    </w:pPr>
  </w:style>
  <w:style w:type="character" w:customStyle="1" w:styleId="10">
    <w:name w:val="页眉 Char"/>
    <w:basedOn w:val="5"/>
    <w:link w:val="3"/>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19</Pages>
  <Words>7702</Words>
  <Characters>8605</Characters>
  <Lines>63</Lines>
  <Paragraphs>17</Paragraphs>
  <TotalTime>33</TotalTime>
  <ScaleCrop>false</ScaleCrop>
  <LinksUpToDate>false</LinksUpToDate>
  <CharactersWithSpaces>9018</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2021-08-12T16:57:00Z</dcterms:created>
  <dc:creator>兴庆区财政局收文员</dc:creator>
  <cp:lastModifiedBy>kylin</cp:lastModifiedBy>
  <dcterms:modified xsi:type="dcterms:W3CDTF">2025-03-11T10:29:27Z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9EEA94ED630C4BDD927813DFEC97C3F3</vt:lpwstr>
  </property>
</Properties>
</file>