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 w:val="0"/>
          <w:bCs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 xml:space="preserve">单位：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 xml:space="preserve">领队：   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lang w:eastAsia="zh-CN"/>
        </w:rPr>
        <w:t>教练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  <w:lang w:val="en-US" w:eastAsia="zh-CN"/>
        </w:rPr>
        <w:t xml:space="preserve">            手机</w:t>
      </w:r>
      <w: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  <w:t>：</w:t>
      </w:r>
    </w:p>
    <w:tbl>
      <w:tblPr>
        <w:tblStyle w:val="2"/>
        <w:tblpPr w:leftFromText="180" w:rightFromText="180" w:vertAnchor="page" w:horzAnchor="page" w:tblpX="1710" w:tblpY="4352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93"/>
        <w:gridCol w:w="1245"/>
        <w:gridCol w:w="294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   机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王岐山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 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710852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59B6"/>
    <w:rsid w:val="3CE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2019-10-10T02:44:00Z</dcterms:created>
  <dc:creator>珊angel</dc:creator>
  <cp:lastModifiedBy>珊angel</cp:lastModifiedBy>
  <dcterms:modified xsi:type="dcterms:W3CDTF">2019-10-10T02:45:10Z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