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</w:p>
    <w:p>
      <w:pPr>
        <w:pStyle w:val="4"/>
        <w:spacing w:line="360" w:lineRule="auto"/>
        <w:jc w:val="center"/>
        <w:rPr>
          <w:rFonts w:ascii="宋体" w:hAnsi="宋体" w:eastAsia="宋体" w:cs="方正大标宋简体"/>
          <w:b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方正大标宋简体"/>
          <w:b/>
          <w:color w:val="000000"/>
          <w:kern w:val="0"/>
          <w:sz w:val="52"/>
          <w:szCs w:val="52"/>
          <w:lang w:eastAsia="zh-CN"/>
        </w:rPr>
        <w:t>银川市</w:t>
      </w:r>
      <w:r>
        <w:rPr>
          <w:rFonts w:hint="eastAsia" w:ascii="宋体" w:hAnsi="宋体" w:eastAsia="宋体" w:cs="方正大标宋简体"/>
          <w:b/>
          <w:color w:val="000000"/>
          <w:kern w:val="0"/>
          <w:sz w:val="52"/>
          <w:szCs w:val="52"/>
        </w:rPr>
        <w:t>无烟单位（医院、学校）</w:t>
      </w:r>
    </w:p>
    <w:p>
      <w:pPr>
        <w:pStyle w:val="4"/>
        <w:spacing w:line="450" w:lineRule="atLeast"/>
        <w:jc w:val="center"/>
        <w:rPr>
          <w:rFonts w:ascii="宋体" w:hAnsi="宋体" w:eastAsia="宋体" w:cs="方正大标宋简体"/>
          <w:b/>
          <w:color w:val="000000"/>
          <w:kern w:val="0"/>
          <w:sz w:val="21"/>
          <w:szCs w:val="21"/>
        </w:rPr>
      </w:pPr>
    </w:p>
    <w:p>
      <w:pPr>
        <w:pStyle w:val="4"/>
        <w:spacing w:line="450" w:lineRule="atLeast"/>
        <w:jc w:val="center"/>
        <w:rPr>
          <w:rFonts w:ascii="宋体" w:hAnsi="宋体" w:eastAsia="宋体" w:cs="方正大标宋简体"/>
          <w:b/>
          <w:color w:val="000000"/>
          <w:kern w:val="0"/>
          <w:sz w:val="52"/>
          <w:szCs w:val="52"/>
        </w:rPr>
      </w:pPr>
      <w:r>
        <w:rPr>
          <w:rFonts w:hint="eastAsia" w:ascii="宋体" w:hAnsi="宋体" w:eastAsia="宋体" w:cs="方正大标宋简体"/>
          <w:b/>
          <w:color w:val="000000"/>
          <w:kern w:val="0"/>
          <w:sz w:val="52"/>
          <w:szCs w:val="52"/>
        </w:rPr>
        <w:t>申报表</w:t>
      </w: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rPr>
          <w:rFonts w:ascii="方正大标宋简体" w:hAnsi="方正大标宋简体" w:eastAsia="方正大标宋简体" w:cs="方正大标宋简体"/>
          <w:color w:val="000000"/>
          <w:kern w:val="0"/>
          <w:sz w:val="10"/>
          <w:szCs w:val="10"/>
        </w:rPr>
      </w:pPr>
    </w:p>
    <w:p>
      <w:pPr>
        <w:pStyle w:val="4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>申  报  单  位 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pStyle w:val="4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 xml:space="preserve">       申  报  日  期 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pStyle w:val="4"/>
        <w:jc w:val="left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bdr w:val="single" w:color="auto" w:sz="4" w:space="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 xml:space="preserve">       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eastAsia="zh-CN"/>
        </w:rPr>
        <w:t>（市）区卫健局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  <w:t xml:space="preserve"> 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u w:val="single"/>
          <w:bdr w:val="single" w:color="auto" w:sz="4" w:space="0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bdr w:val="single" w:color="auto" w:sz="4" w:space="0"/>
        </w:rPr>
        <w:t xml:space="preserve"> </w:t>
      </w:r>
    </w:p>
    <w:p>
      <w:pPr>
        <w:pStyle w:val="4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pStyle w:val="4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pStyle w:val="4"/>
        <w:spacing w:line="450" w:lineRule="atLeast"/>
        <w:jc w:val="center"/>
        <w:rPr>
          <w:rFonts w:ascii="黑体" w:hAnsi="黑体" w:eastAsia="黑体" w:cs="黑体"/>
          <w:color w:val="000000"/>
          <w:spacing w:val="2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20"/>
          <w:kern w:val="0"/>
          <w:sz w:val="36"/>
          <w:szCs w:val="36"/>
          <w:lang w:eastAsia="zh-CN"/>
        </w:rPr>
        <w:t>银川市卫生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20"/>
          <w:kern w:val="0"/>
          <w:sz w:val="36"/>
          <w:szCs w:val="36"/>
          <w:lang w:eastAsia="zh-CN"/>
        </w:rPr>
        <w:t>健康委员会</w:t>
      </w:r>
      <w:r>
        <w:rPr>
          <w:rFonts w:hint="eastAsia" w:ascii="黑体" w:hAnsi="黑体" w:eastAsia="黑体" w:cs="黑体"/>
          <w:color w:val="000000"/>
          <w:spacing w:val="20"/>
          <w:kern w:val="0"/>
          <w:sz w:val="36"/>
          <w:szCs w:val="36"/>
        </w:rPr>
        <w:t>制</w:t>
      </w:r>
    </w:p>
    <w:p>
      <w:pPr>
        <w:pStyle w:val="4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 w:cs="黑体"/>
          <w:color w:val="000000"/>
          <w:spacing w:val="2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20"/>
          <w:kern w:val="0"/>
          <w:sz w:val="36"/>
          <w:szCs w:val="36"/>
          <w:lang w:eastAsia="zh-CN"/>
        </w:rPr>
        <w:t>银川</w:t>
      </w:r>
      <w:r>
        <w:rPr>
          <w:rFonts w:hint="eastAsia" w:ascii="黑体" w:hAnsi="黑体" w:eastAsia="黑体" w:cs="黑体"/>
          <w:color w:val="000000"/>
          <w:spacing w:val="20"/>
          <w:kern w:val="0"/>
          <w:sz w:val="36"/>
          <w:szCs w:val="36"/>
        </w:rPr>
        <w:t>市无烟单位（医院、学校）申报表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730"/>
        <w:gridCol w:w="1905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单位全称（盖章）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单位性质及主管部门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负 责 人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曾经获得何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种荣誉称号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4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4"/>
            <w:vAlign w:val="top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基本情况：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0" w:lineRule="atLeast"/>
        <w:rPr>
          <w:rFonts w:ascii="仿宋_GB2312" w:hAnsi="仿宋_GB2312" w:eastAsia="仿宋_GB2312" w:cs="仿宋_GB2312"/>
          <w:color w:val="000000"/>
          <w:kern w:val="0"/>
          <w:sz w:val="10"/>
          <w:szCs w:val="10"/>
        </w:rPr>
      </w:pPr>
    </w:p>
    <w:p>
      <w:pPr>
        <w:pStyle w:val="4"/>
        <w:wordWrap w:val="0"/>
        <w:spacing w:line="0" w:lineRule="atLeast"/>
        <w:rPr>
          <w:rFonts w:ascii="仿宋_GB2312" w:hAnsi="仿宋_GB2312" w:eastAsia="仿宋_GB2312" w:cs="仿宋_GB2312"/>
          <w:color w:val="000000"/>
          <w:kern w:val="0"/>
          <w:sz w:val="10"/>
          <w:szCs w:val="10"/>
        </w:rPr>
      </w:pPr>
    </w:p>
    <w:p>
      <w:pPr>
        <w:pStyle w:val="4"/>
        <w:wordWrap w:val="0"/>
        <w:spacing w:line="0" w:lineRule="atLeast"/>
        <w:rPr>
          <w:rFonts w:ascii="仿宋_GB2312" w:hAnsi="仿宋_GB2312" w:eastAsia="仿宋_GB2312" w:cs="仿宋_GB2312"/>
          <w:color w:val="000000"/>
          <w:kern w:val="0"/>
          <w:sz w:val="10"/>
          <w:szCs w:val="10"/>
        </w:rPr>
      </w:pPr>
    </w:p>
    <w:p>
      <w:pPr>
        <w:pStyle w:val="4"/>
        <w:wordWrap w:val="0"/>
        <w:spacing w:line="0" w:lineRule="atLeast"/>
        <w:rPr>
          <w:rFonts w:ascii="仿宋_GB2312" w:hAnsi="仿宋_GB2312" w:eastAsia="仿宋_GB2312" w:cs="仿宋_GB2312"/>
          <w:color w:val="000000"/>
          <w:kern w:val="0"/>
          <w:sz w:val="10"/>
          <w:szCs w:val="10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288" w:type="dxa"/>
            <w:vAlign w:val="top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无烟单位创建情况：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288" w:type="dxa"/>
            <w:vAlign w:val="top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（市）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区考核意见：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288" w:type="dxa"/>
            <w:vAlign w:val="top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eastAsia="zh-CN"/>
              </w:rPr>
              <w:t>卫健委、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爱卫办考核意见：</w:t>
            </w:r>
          </w:p>
          <w:p>
            <w:pP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C164E"/>
    <w:rsid w:val="382C2094"/>
    <w:rsid w:val="3D8C164E"/>
    <w:rsid w:val="4AEC43BD"/>
    <w:rsid w:val="79BE57EE"/>
    <w:rsid w:val="7B6FB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2019-06-25T10:45:00Z</dcterms:created>
  <dc:creator>兴庆区月牙湖乡收文员</dc:creator>
  <cp:lastModifiedBy>kylin</cp:lastModifiedBy>
  <dcterms:modified xsi:type="dcterms:W3CDTF">2024-12-05T11:00:31Z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